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9AB5D" w14:textId="72E1B736" w:rsidR="00B3618C" w:rsidRDefault="00AF3570" w:rsidP="00B3618C">
      <w:pPr>
        <w:spacing w:line="276" w:lineRule="auto"/>
        <w:jc w:val="both"/>
        <w:rPr>
          <w:sz w:val="26"/>
          <w:szCs w:val="26"/>
        </w:rPr>
      </w:pPr>
      <w:r>
        <w:rPr>
          <w:noProof/>
        </w:rPr>
        <w:drawing>
          <wp:inline distT="0" distB="0" distL="0" distR="0" wp14:anchorId="1C31CB72" wp14:editId="603F2E0B">
            <wp:extent cx="5876925" cy="82772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225" r="1068" b="1953"/>
                    <a:stretch/>
                  </pic:blipFill>
                  <pic:spPr bwMode="auto">
                    <a:xfrm>
                      <a:off x="0" y="0"/>
                      <a:ext cx="5876925" cy="8277225"/>
                    </a:xfrm>
                    <a:prstGeom prst="rect">
                      <a:avLst/>
                    </a:prstGeom>
                    <a:noFill/>
                    <a:ln>
                      <a:noFill/>
                    </a:ln>
                    <a:extLst>
                      <a:ext uri="{53640926-AAD7-44D8-BBD7-CCE9431645EC}">
                        <a14:shadowObscured xmlns:a14="http://schemas.microsoft.com/office/drawing/2010/main"/>
                      </a:ext>
                    </a:extLst>
                  </pic:spPr>
                </pic:pic>
              </a:graphicData>
            </a:graphic>
          </wp:inline>
        </w:drawing>
      </w:r>
    </w:p>
    <w:p w14:paraId="4F6F5A5E" w14:textId="77777777" w:rsidR="00B3618C" w:rsidRDefault="00B3618C" w:rsidP="008A27FC">
      <w:pPr>
        <w:spacing w:line="276" w:lineRule="auto"/>
        <w:ind w:firstLine="709"/>
        <w:jc w:val="both"/>
        <w:rPr>
          <w:sz w:val="26"/>
          <w:szCs w:val="26"/>
        </w:rPr>
      </w:pPr>
    </w:p>
    <w:p w14:paraId="2D6F176B" w14:textId="77777777" w:rsidR="00B3618C" w:rsidRDefault="00B3618C" w:rsidP="008A27FC">
      <w:pPr>
        <w:spacing w:line="276" w:lineRule="auto"/>
        <w:ind w:firstLine="709"/>
        <w:jc w:val="both"/>
        <w:rPr>
          <w:sz w:val="26"/>
          <w:szCs w:val="26"/>
        </w:rPr>
      </w:pPr>
    </w:p>
    <w:p w14:paraId="235430F2" w14:textId="77777777" w:rsidR="00AF3570" w:rsidRDefault="00AF3570" w:rsidP="008A27FC">
      <w:pPr>
        <w:spacing w:line="276" w:lineRule="auto"/>
        <w:ind w:firstLine="709"/>
        <w:jc w:val="both"/>
        <w:rPr>
          <w:sz w:val="26"/>
          <w:szCs w:val="26"/>
        </w:rPr>
      </w:pPr>
    </w:p>
    <w:p w14:paraId="52F6D8B0" w14:textId="72D653A7" w:rsidR="00F050B8" w:rsidRPr="008A27FC" w:rsidRDefault="00A339C4" w:rsidP="008A27FC">
      <w:pPr>
        <w:spacing w:line="276" w:lineRule="auto"/>
        <w:ind w:firstLine="709"/>
        <w:jc w:val="both"/>
        <w:rPr>
          <w:rFonts w:eastAsia="Calibri"/>
          <w:sz w:val="26"/>
          <w:szCs w:val="26"/>
        </w:rPr>
      </w:pPr>
      <w:r w:rsidRPr="008A27FC">
        <w:rPr>
          <w:sz w:val="26"/>
          <w:szCs w:val="26"/>
        </w:rPr>
        <w:lastRenderedPageBreak/>
        <w:t>Методические рекомендации</w:t>
      </w:r>
      <w:r w:rsidR="00756E64" w:rsidRPr="008A27FC">
        <w:rPr>
          <w:b/>
          <w:sz w:val="26"/>
          <w:szCs w:val="26"/>
        </w:rPr>
        <w:t xml:space="preserve"> </w:t>
      </w:r>
      <w:r w:rsidR="00756E64" w:rsidRPr="008A27FC">
        <w:rPr>
          <w:sz w:val="26"/>
          <w:szCs w:val="26"/>
        </w:rPr>
        <w:t>по выполнению самостоятельных работ</w:t>
      </w:r>
      <w:r w:rsidRPr="008A27FC">
        <w:rPr>
          <w:sz w:val="26"/>
          <w:szCs w:val="26"/>
        </w:rPr>
        <w:t xml:space="preserve"> разработаны</w:t>
      </w:r>
      <w:r w:rsidR="000C1ECE" w:rsidRPr="008A27FC">
        <w:rPr>
          <w:sz w:val="26"/>
          <w:szCs w:val="26"/>
        </w:rPr>
        <w:t xml:space="preserve"> </w:t>
      </w:r>
      <w:r w:rsidR="000C1ECE" w:rsidRPr="008A27FC">
        <w:rPr>
          <w:rFonts w:eastAsia="Calibri"/>
          <w:sz w:val="26"/>
          <w:szCs w:val="26"/>
        </w:rPr>
        <w:t>на основе</w:t>
      </w:r>
      <w:r w:rsidR="00F050B8" w:rsidRPr="008A27FC">
        <w:rPr>
          <w:rFonts w:eastAsia="Calibri"/>
          <w:sz w:val="26"/>
          <w:szCs w:val="26"/>
        </w:rPr>
        <w:t>:</w:t>
      </w:r>
    </w:p>
    <w:p w14:paraId="6E2CEECD" w14:textId="77777777" w:rsidR="008A27FC" w:rsidRPr="008A27FC" w:rsidRDefault="008A27FC" w:rsidP="008A27FC">
      <w:pPr>
        <w:spacing w:after="200" w:line="276" w:lineRule="auto"/>
        <w:ind w:firstLine="567"/>
        <w:jc w:val="both"/>
        <w:rPr>
          <w:rFonts w:eastAsia="Calibri"/>
          <w:sz w:val="26"/>
          <w:szCs w:val="26"/>
          <w:lang w:eastAsia="en-US"/>
        </w:rPr>
      </w:pPr>
      <w:r w:rsidRPr="008A27FC">
        <w:rPr>
          <w:rFonts w:eastAsia="Calibri"/>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8A27FC">
        <w:rPr>
          <w:rFonts w:eastAsia="Calibri"/>
          <w:b/>
          <w:sz w:val="26"/>
          <w:szCs w:val="26"/>
          <w:lang w:eastAsia="en-US"/>
        </w:rPr>
        <w:t xml:space="preserve"> </w:t>
      </w:r>
      <w:r w:rsidRPr="008A27FC">
        <w:rPr>
          <w:rFonts w:eastAsia="Calibri"/>
          <w:bCs/>
          <w:sz w:val="26"/>
          <w:szCs w:val="26"/>
          <w:lang w:eastAsia="en-US"/>
        </w:rPr>
        <w:t xml:space="preserve">15.02.06 Монтаж и техническая эксплуатация холодильно-компрессорных машин и установок (по отраслям) </w:t>
      </w:r>
      <w:r w:rsidRPr="008A27FC">
        <w:rPr>
          <w:rFonts w:eastAsia="Calibri"/>
          <w:sz w:val="26"/>
          <w:szCs w:val="26"/>
          <w:lang w:eastAsia="en-US"/>
        </w:rPr>
        <w:t>утвержденный приказом Минобрнауки России от</w:t>
      </w:r>
      <w:r w:rsidRPr="008A27FC">
        <w:rPr>
          <w:rFonts w:eastAsia="Calibri"/>
          <w:bCs/>
          <w:sz w:val="26"/>
          <w:szCs w:val="26"/>
        </w:rPr>
        <w:t xml:space="preserve"> 18 апреля 2014 года №348</w:t>
      </w:r>
      <w:r w:rsidRPr="008A27FC">
        <w:rPr>
          <w:rFonts w:eastAsia="Calibri"/>
          <w:sz w:val="26"/>
          <w:szCs w:val="26"/>
          <w:lang w:eastAsia="en-US"/>
        </w:rPr>
        <w:t>,</w:t>
      </w:r>
      <w:r w:rsidRPr="008A27FC">
        <w:rPr>
          <w:rFonts w:eastAsia="Calibri"/>
          <w:bCs/>
          <w:sz w:val="26"/>
          <w:szCs w:val="26"/>
          <w:lang w:bidi="ru-RU"/>
        </w:rPr>
        <w:t xml:space="preserve"> </w:t>
      </w:r>
      <w:r w:rsidRPr="008A27FC">
        <w:rPr>
          <w:rFonts w:eastAsia="Calibri"/>
          <w:bCs/>
          <w:sz w:val="26"/>
          <w:szCs w:val="26"/>
          <w:lang w:eastAsia="en-US" w:bidi="ru-RU"/>
        </w:rPr>
        <w:t>входящей в состав укрупненной группы специальностей 15.00.00 Машиностроение;</w:t>
      </w:r>
    </w:p>
    <w:p w14:paraId="4CD22B4E" w14:textId="7672297A" w:rsidR="008A27FC" w:rsidRPr="008A27FC" w:rsidRDefault="008A27FC" w:rsidP="008A27FC">
      <w:pPr>
        <w:spacing w:after="200" w:line="276" w:lineRule="auto"/>
        <w:ind w:firstLine="567"/>
        <w:jc w:val="both"/>
        <w:rPr>
          <w:rFonts w:eastAsia="Calibri"/>
          <w:sz w:val="26"/>
          <w:szCs w:val="26"/>
          <w:lang w:eastAsia="en-US"/>
        </w:rPr>
      </w:pPr>
      <w:r w:rsidRPr="008A27FC">
        <w:rPr>
          <w:rFonts w:eastAsia="Calibri"/>
          <w:sz w:val="26"/>
          <w:szCs w:val="26"/>
          <w:lang w:eastAsia="en-US"/>
        </w:rPr>
        <w:t>- основной профессиональной образовательной программы по специальности</w:t>
      </w:r>
      <w:r w:rsidRPr="008A27FC">
        <w:rPr>
          <w:rFonts w:eastAsia="Calibri"/>
          <w:b/>
          <w:sz w:val="26"/>
          <w:szCs w:val="26"/>
          <w:lang w:eastAsia="en-US"/>
        </w:rPr>
        <w:t xml:space="preserve"> </w:t>
      </w:r>
      <w:r w:rsidRPr="008A27FC">
        <w:rPr>
          <w:rFonts w:eastAsia="Calibri"/>
          <w:bCs/>
          <w:sz w:val="26"/>
          <w:szCs w:val="26"/>
          <w:lang w:eastAsia="en-US"/>
        </w:rPr>
        <w:t>15.02.06 Монтаж и техническая эксплуатация холодильно-компрессорных машин и установок (по отраслям)</w:t>
      </w:r>
      <w:r w:rsidRPr="008A27FC">
        <w:rPr>
          <w:rFonts w:eastAsia="Calibri"/>
          <w:sz w:val="26"/>
          <w:szCs w:val="26"/>
          <w:lang w:eastAsia="en-US"/>
        </w:rPr>
        <w:t>,202</w:t>
      </w:r>
      <w:r w:rsidR="00AF3570">
        <w:rPr>
          <w:rFonts w:eastAsia="Calibri"/>
          <w:sz w:val="26"/>
          <w:szCs w:val="26"/>
          <w:lang w:eastAsia="en-US"/>
        </w:rPr>
        <w:t>2</w:t>
      </w:r>
      <w:r w:rsidRPr="008A27FC">
        <w:rPr>
          <w:rFonts w:eastAsia="Calibri"/>
          <w:sz w:val="26"/>
          <w:szCs w:val="26"/>
          <w:lang w:eastAsia="en-US"/>
        </w:rPr>
        <w:t>г;</w:t>
      </w:r>
    </w:p>
    <w:p w14:paraId="35D41A7D" w14:textId="79AAB8B3" w:rsidR="008A27FC" w:rsidRPr="008A27FC" w:rsidRDefault="008A27FC" w:rsidP="008A27FC">
      <w:pPr>
        <w:spacing w:after="200" w:line="276" w:lineRule="auto"/>
        <w:ind w:firstLine="567"/>
        <w:jc w:val="both"/>
        <w:rPr>
          <w:rFonts w:eastAsia="Calibri"/>
          <w:sz w:val="26"/>
          <w:szCs w:val="26"/>
        </w:rPr>
      </w:pPr>
      <w:r w:rsidRPr="008A27FC">
        <w:rPr>
          <w:rFonts w:eastAsia="Calibri"/>
          <w:sz w:val="26"/>
          <w:szCs w:val="26"/>
          <w:lang w:eastAsia="en-US"/>
        </w:rPr>
        <w:t xml:space="preserve">-рабочей программы учебной дисциплины </w:t>
      </w:r>
      <w:r w:rsidRPr="008A27FC">
        <w:rPr>
          <w:rFonts w:eastAsia="Calibri"/>
          <w:sz w:val="26"/>
          <w:szCs w:val="26"/>
        </w:rPr>
        <w:t>ОП.04 Метрология, стандартизация и подтверждение соответствия,202</w:t>
      </w:r>
      <w:r w:rsidR="00AF3570">
        <w:rPr>
          <w:rFonts w:eastAsia="Calibri"/>
          <w:sz w:val="26"/>
          <w:szCs w:val="26"/>
        </w:rPr>
        <w:t>2</w:t>
      </w:r>
      <w:r w:rsidRPr="008A27FC">
        <w:rPr>
          <w:rFonts w:eastAsia="Calibri"/>
          <w:sz w:val="26"/>
          <w:szCs w:val="26"/>
        </w:rPr>
        <w:t>г.</w:t>
      </w:r>
    </w:p>
    <w:p w14:paraId="25090E5F" w14:textId="385D83CD" w:rsidR="008A27FC" w:rsidRPr="008A27FC" w:rsidRDefault="008A27FC" w:rsidP="008A27FC">
      <w:pPr>
        <w:spacing w:after="200" w:line="276" w:lineRule="auto"/>
        <w:ind w:firstLine="567"/>
        <w:jc w:val="both"/>
        <w:rPr>
          <w:sz w:val="26"/>
          <w:szCs w:val="26"/>
        </w:rPr>
      </w:pPr>
      <w:r w:rsidRPr="008A27FC">
        <w:rPr>
          <w:rFonts w:eastAsia="Calibri"/>
          <w:sz w:val="26"/>
          <w:szCs w:val="26"/>
        </w:rPr>
        <w:t xml:space="preserve">-рабочей программы воспитания </w:t>
      </w:r>
      <w:r w:rsidRPr="008A27FC">
        <w:rPr>
          <w:sz w:val="26"/>
          <w:szCs w:val="26"/>
        </w:rPr>
        <w:t>по специальности</w:t>
      </w:r>
      <w:r w:rsidRPr="008A27FC">
        <w:rPr>
          <w:b/>
          <w:sz w:val="26"/>
          <w:szCs w:val="26"/>
        </w:rPr>
        <w:t xml:space="preserve"> </w:t>
      </w:r>
      <w:r w:rsidRPr="008A27FC">
        <w:rPr>
          <w:bCs/>
          <w:sz w:val="26"/>
          <w:szCs w:val="26"/>
        </w:rPr>
        <w:t>15.02.06 Монтаж и техническая эксплуатация холодильно-компрессорных машин и установок (по отраслям)</w:t>
      </w:r>
      <w:r w:rsidRPr="008A27FC">
        <w:rPr>
          <w:sz w:val="26"/>
          <w:szCs w:val="26"/>
        </w:rPr>
        <w:t>,202</w:t>
      </w:r>
      <w:r w:rsidR="00AF3570">
        <w:rPr>
          <w:sz w:val="26"/>
          <w:szCs w:val="26"/>
        </w:rPr>
        <w:t>2</w:t>
      </w:r>
      <w:r w:rsidRPr="008A27FC">
        <w:rPr>
          <w:sz w:val="26"/>
          <w:szCs w:val="26"/>
        </w:rPr>
        <w:t>г;</w:t>
      </w:r>
    </w:p>
    <w:p w14:paraId="66E53B0C" w14:textId="77777777" w:rsidR="005353C4" w:rsidRPr="008A27FC" w:rsidRDefault="005353C4" w:rsidP="008A27FC">
      <w:pPr>
        <w:widowControl w:val="0"/>
        <w:suppressAutoHyphens/>
        <w:spacing w:line="276" w:lineRule="auto"/>
        <w:rPr>
          <w:rFonts w:eastAsia="SimSun"/>
          <w:bCs/>
          <w:kern w:val="1"/>
          <w:sz w:val="26"/>
          <w:szCs w:val="26"/>
          <w:lang w:eastAsia="zh-CN" w:bidi="hi-IN"/>
        </w:rPr>
      </w:pPr>
    </w:p>
    <w:p w14:paraId="0317296F" w14:textId="77777777" w:rsidR="000C1ECE" w:rsidRPr="008A27FC" w:rsidRDefault="000C1ECE" w:rsidP="008A27FC">
      <w:pPr>
        <w:spacing w:line="276" w:lineRule="auto"/>
        <w:rPr>
          <w:sz w:val="26"/>
          <w:szCs w:val="26"/>
        </w:rPr>
      </w:pPr>
    </w:p>
    <w:p w14:paraId="2A9D3448" w14:textId="77777777" w:rsidR="000C1ECE" w:rsidRPr="008A27FC" w:rsidRDefault="000C1ECE" w:rsidP="008A27FC">
      <w:pPr>
        <w:spacing w:line="276" w:lineRule="auto"/>
        <w:rPr>
          <w:sz w:val="26"/>
          <w:szCs w:val="26"/>
        </w:rPr>
      </w:pPr>
    </w:p>
    <w:p w14:paraId="6BEB8765" w14:textId="77777777" w:rsidR="000C1ECE" w:rsidRPr="008A27FC" w:rsidRDefault="000C1ECE" w:rsidP="008A27FC">
      <w:pPr>
        <w:spacing w:line="276" w:lineRule="auto"/>
        <w:rPr>
          <w:sz w:val="26"/>
          <w:szCs w:val="26"/>
          <w:u w:val="single"/>
        </w:rPr>
      </w:pPr>
      <w:r w:rsidRPr="008A27FC">
        <w:rPr>
          <w:b/>
          <w:sz w:val="26"/>
          <w:szCs w:val="26"/>
          <w:u w:val="single"/>
        </w:rPr>
        <w:t xml:space="preserve">Организация - разработчик: </w:t>
      </w:r>
      <w:r w:rsidRPr="008A27FC">
        <w:rPr>
          <w:sz w:val="26"/>
          <w:szCs w:val="26"/>
          <w:u w:val="single"/>
        </w:rPr>
        <w:t>ГАПОУ «Казанский политехнический колледж»</w:t>
      </w:r>
    </w:p>
    <w:p w14:paraId="45B62B59" w14:textId="77777777" w:rsidR="000C1ECE" w:rsidRPr="008A27FC" w:rsidRDefault="000C1ECE" w:rsidP="008A27FC">
      <w:pPr>
        <w:spacing w:line="276" w:lineRule="auto"/>
        <w:rPr>
          <w:sz w:val="26"/>
          <w:szCs w:val="26"/>
        </w:rPr>
      </w:pPr>
    </w:p>
    <w:p w14:paraId="78A9C055" w14:textId="77777777" w:rsidR="000C1ECE" w:rsidRPr="008A27FC" w:rsidRDefault="00206D16" w:rsidP="008A27FC">
      <w:pPr>
        <w:spacing w:line="276" w:lineRule="auto"/>
        <w:rPr>
          <w:sz w:val="26"/>
          <w:szCs w:val="26"/>
        </w:rPr>
      </w:pPr>
      <w:r w:rsidRPr="008A27FC">
        <w:rPr>
          <w:sz w:val="26"/>
          <w:szCs w:val="26"/>
        </w:rPr>
        <w:t>Разработчик: Воронцова Л.Г</w:t>
      </w:r>
    </w:p>
    <w:p w14:paraId="23447644" w14:textId="77777777" w:rsidR="00012DE9" w:rsidRPr="008A27FC" w:rsidRDefault="00012DE9" w:rsidP="008A27FC">
      <w:pPr>
        <w:spacing w:line="276" w:lineRule="auto"/>
        <w:rPr>
          <w:sz w:val="26"/>
          <w:szCs w:val="26"/>
        </w:rPr>
      </w:pPr>
    </w:p>
    <w:p w14:paraId="1479CC13" w14:textId="77777777" w:rsidR="00012DE9" w:rsidRPr="008A27FC" w:rsidRDefault="00012DE9" w:rsidP="008A27FC">
      <w:pPr>
        <w:spacing w:line="276" w:lineRule="auto"/>
        <w:rPr>
          <w:sz w:val="26"/>
          <w:szCs w:val="26"/>
        </w:rPr>
      </w:pPr>
    </w:p>
    <w:p w14:paraId="1F969F50" w14:textId="77777777" w:rsidR="00012DE9" w:rsidRPr="008A27FC" w:rsidRDefault="00012DE9" w:rsidP="008A27FC">
      <w:pPr>
        <w:spacing w:line="276" w:lineRule="auto"/>
        <w:rPr>
          <w:sz w:val="26"/>
          <w:szCs w:val="26"/>
        </w:rPr>
      </w:pPr>
    </w:p>
    <w:p w14:paraId="706A928E" w14:textId="77777777" w:rsidR="00012DE9" w:rsidRPr="008A27FC" w:rsidRDefault="00012DE9" w:rsidP="008A27FC">
      <w:pPr>
        <w:spacing w:line="276" w:lineRule="auto"/>
        <w:rPr>
          <w:sz w:val="26"/>
          <w:szCs w:val="26"/>
        </w:rPr>
      </w:pPr>
    </w:p>
    <w:p w14:paraId="43855144" w14:textId="77777777" w:rsidR="00012DE9" w:rsidRPr="008A27FC" w:rsidRDefault="00012DE9" w:rsidP="008A27FC">
      <w:pPr>
        <w:spacing w:line="276" w:lineRule="auto"/>
        <w:rPr>
          <w:sz w:val="26"/>
          <w:szCs w:val="26"/>
        </w:rPr>
      </w:pPr>
    </w:p>
    <w:p w14:paraId="6C8B64F5" w14:textId="77777777" w:rsidR="00012DE9" w:rsidRPr="008A27FC" w:rsidRDefault="00012DE9" w:rsidP="008A27FC">
      <w:pPr>
        <w:spacing w:line="276" w:lineRule="auto"/>
        <w:rPr>
          <w:sz w:val="26"/>
          <w:szCs w:val="26"/>
        </w:rPr>
      </w:pPr>
    </w:p>
    <w:p w14:paraId="3AAD013E" w14:textId="77777777" w:rsidR="00012DE9" w:rsidRPr="008A27FC" w:rsidRDefault="00012DE9" w:rsidP="008A27FC">
      <w:pPr>
        <w:spacing w:line="276" w:lineRule="auto"/>
        <w:rPr>
          <w:sz w:val="26"/>
          <w:szCs w:val="26"/>
        </w:rPr>
      </w:pPr>
    </w:p>
    <w:p w14:paraId="1A157347" w14:textId="77777777" w:rsidR="00922C08" w:rsidRPr="008A27FC" w:rsidRDefault="00922C08" w:rsidP="008A27FC">
      <w:pPr>
        <w:spacing w:line="276" w:lineRule="auto"/>
        <w:rPr>
          <w:sz w:val="26"/>
          <w:szCs w:val="26"/>
        </w:rPr>
      </w:pPr>
    </w:p>
    <w:p w14:paraId="43F436C5" w14:textId="77777777" w:rsidR="00922C08" w:rsidRPr="008A27FC" w:rsidRDefault="00922C08" w:rsidP="008A27FC">
      <w:pPr>
        <w:spacing w:line="276" w:lineRule="auto"/>
        <w:rPr>
          <w:sz w:val="26"/>
          <w:szCs w:val="26"/>
        </w:rPr>
      </w:pPr>
    </w:p>
    <w:p w14:paraId="0AE60474" w14:textId="77777777" w:rsidR="00922C08" w:rsidRPr="008A27FC" w:rsidRDefault="00922C08" w:rsidP="008A27FC">
      <w:pPr>
        <w:spacing w:line="276" w:lineRule="auto"/>
        <w:rPr>
          <w:sz w:val="26"/>
          <w:szCs w:val="26"/>
        </w:rPr>
      </w:pPr>
    </w:p>
    <w:p w14:paraId="3545844C" w14:textId="77777777" w:rsidR="00922C08" w:rsidRPr="008A27FC" w:rsidRDefault="00922C08" w:rsidP="008A27FC">
      <w:pPr>
        <w:spacing w:line="276" w:lineRule="auto"/>
        <w:rPr>
          <w:sz w:val="26"/>
          <w:szCs w:val="26"/>
        </w:rPr>
      </w:pPr>
    </w:p>
    <w:p w14:paraId="46F12D41" w14:textId="77777777" w:rsidR="00922C08" w:rsidRPr="008A27FC" w:rsidRDefault="00922C08" w:rsidP="008A27FC">
      <w:pPr>
        <w:spacing w:line="276" w:lineRule="auto"/>
        <w:rPr>
          <w:sz w:val="26"/>
          <w:szCs w:val="26"/>
        </w:rPr>
      </w:pPr>
    </w:p>
    <w:p w14:paraId="2D61E1B1" w14:textId="77777777" w:rsidR="00922C08" w:rsidRPr="008A27FC" w:rsidRDefault="00922C08" w:rsidP="008A27FC">
      <w:pPr>
        <w:spacing w:line="276" w:lineRule="auto"/>
        <w:rPr>
          <w:sz w:val="26"/>
          <w:szCs w:val="26"/>
        </w:rPr>
      </w:pPr>
    </w:p>
    <w:p w14:paraId="1F1C1D4B" w14:textId="77777777" w:rsidR="00922C08" w:rsidRPr="008A27FC" w:rsidRDefault="00922C08" w:rsidP="008A27FC">
      <w:pPr>
        <w:spacing w:line="276" w:lineRule="auto"/>
        <w:rPr>
          <w:sz w:val="26"/>
          <w:szCs w:val="26"/>
        </w:rPr>
      </w:pPr>
    </w:p>
    <w:p w14:paraId="149C7F7F" w14:textId="77777777" w:rsidR="000C1ECE" w:rsidRPr="008A27FC" w:rsidRDefault="000C1ECE" w:rsidP="008A27FC">
      <w:pPr>
        <w:spacing w:line="276" w:lineRule="auto"/>
        <w:rPr>
          <w:sz w:val="26"/>
          <w:szCs w:val="26"/>
        </w:rPr>
      </w:pPr>
    </w:p>
    <w:p w14:paraId="52D3D5EC" w14:textId="77777777" w:rsidR="000C1ECE" w:rsidRPr="008A27FC" w:rsidRDefault="000C1ECE" w:rsidP="008A27FC">
      <w:pPr>
        <w:spacing w:line="276" w:lineRule="auto"/>
        <w:rPr>
          <w:sz w:val="26"/>
          <w:szCs w:val="26"/>
        </w:rPr>
      </w:pPr>
    </w:p>
    <w:p w14:paraId="23C28DB6" w14:textId="77777777" w:rsidR="000C1ECE" w:rsidRPr="008A27FC" w:rsidRDefault="000C1ECE" w:rsidP="008A27FC">
      <w:pPr>
        <w:spacing w:line="276" w:lineRule="auto"/>
        <w:rPr>
          <w:sz w:val="26"/>
          <w:szCs w:val="26"/>
        </w:rPr>
      </w:pPr>
    </w:p>
    <w:p w14:paraId="79C343D3" w14:textId="77777777" w:rsidR="000C1ECE" w:rsidRPr="008A27FC" w:rsidRDefault="000C1ECE" w:rsidP="008A27FC">
      <w:pPr>
        <w:spacing w:line="276" w:lineRule="auto"/>
        <w:rPr>
          <w:sz w:val="26"/>
          <w:szCs w:val="26"/>
        </w:rPr>
      </w:pPr>
    </w:p>
    <w:p w14:paraId="77698834" w14:textId="77777777" w:rsidR="00FB5B02" w:rsidRPr="008A27FC" w:rsidRDefault="00FB5B02" w:rsidP="008A27FC">
      <w:pPr>
        <w:spacing w:line="276" w:lineRule="auto"/>
        <w:rPr>
          <w:b/>
          <w:bCs/>
          <w:sz w:val="26"/>
          <w:szCs w:val="26"/>
        </w:rPr>
      </w:pPr>
    </w:p>
    <w:p w14:paraId="269B2B01" w14:textId="77777777" w:rsidR="00920844" w:rsidRPr="008A27FC" w:rsidRDefault="00920844" w:rsidP="008A27FC">
      <w:pPr>
        <w:spacing w:line="276" w:lineRule="auto"/>
        <w:jc w:val="center"/>
        <w:rPr>
          <w:b/>
          <w:bCs/>
          <w:sz w:val="26"/>
          <w:szCs w:val="26"/>
        </w:rPr>
      </w:pPr>
      <w:r w:rsidRPr="008A27FC">
        <w:rPr>
          <w:b/>
          <w:bCs/>
          <w:sz w:val="26"/>
          <w:szCs w:val="26"/>
        </w:rPr>
        <w:t>Содержание</w:t>
      </w:r>
    </w:p>
    <w:p w14:paraId="29CD7F6F" w14:textId="77777777" w:rsidR="00920844" w:rsidRPr="008A27FC" w:rsidRDefault="00920844" w:rsidP="008A27FC">
      <w:pPr>
        <w:spacing w:line="276" w:lineRule="auto"/>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03847" w:rsidRPr="008A27FC" w14:paraId="625C7FB2" w14:textId="77777777" w:rsidTr="006A3452">
        <w:tc>
          <w:tcPr>
            <w:tcW w:w="421" w:type="dxa"/>
          </w:tcPr>
          <w:p w14:paraId="4B9E9665" w14:textId="77777777" w:rsidR="00920844" w:rsidRPr="008A27FC" w:rsidRDefault="00920844" w:rsidP="008A27FC">
            <w:pPr>
              <w:pStyle w:val="a3"/>
              <w:numPr>
                <w:ilvl w:val="0"/>
                <w:numId w:val="2"/>
              </w:numPr>
              <w:spacing w:before="0" w:beforeAutospacing="0" w:after="0" w:afterAutospacing="0" w:line="276" w:lineRule="auto"/>
              <w:rPr>
                <w:sz w:val="26"/>
                <w:szCs w:val="26"/>
              </w:rPr>
            </w:pPr>
          </w:p>
        </w:tc>
        <w:tc>
          <w:tcPr>
            <w:tcW w:w="7938" w:type="dxa"/>
          </w:tcPr>
          <w:p w14:paraId="1DFC8F10" w14:textId="77777777" w:rsidR="00920844" w:rsidRPr="008A27FC" w:rsidRDefault="00920844" w:rsidP="008A27FC">
            <w:pPr>
              <w:pStyle w:val="a3"/>
              <w:spacing w:before="0" w:beforeAutospacing="0" w:after="0" w:afterAutospacing="0" w:line="276" w:lineRule="auto"/>
              <w:rPr>
                <w:sz w:val="26"/>
                <w:szCs w:val="26"/>
              </w:rPr>
            </w:pPr>
            <w:bookmarkStart w:id="0" w:name="_Hlk67426724"/>
            <w:r w:rsidRPr="008A27FC">
              <w:rPr>
                <w:sz w:val="26"/>
                <w:szCs w:val="26"/>
              </w:rPr>
              <w:t>Пояснительная записка</w:t>
            </w:r>
            <w:bookmarkEnd w:id="0"/>
          </w:p>
        </w:tc>
        <w:tc>
          <w:tcPr>
            <w:tcW w:w="986" w:type="dxa"/>
          </w:tcPr>
          <w:p w14:paraId="7D0921A4" w14:textId="77777777" w:rsidR="00920844" w:rsidRPr="008A27FC" w:rsidRDefault="00920844" w:rsidP="008A27FC">
            <w:pPr>
              <w:pStyle w:val="a3"/>
              <w:spacing w:before="0" w:beforeAutospacing="0" w:after="0" w:afterAutospacing="0" w:line="276" w:lineRule="auto"/>
              <w:rPr>
                <w:sz w:val="26"/>
                <w:szCs w:val="26"/>
              </w:rPr>
            </w:pPr>
            <w:r w:rsidRPr="008A27FC">
              <w:rPr>
                <w:sz w:val="26"/>
                <w:szCs w:val="26"/>
              </w:rPr>
              <w:t>4</w:t>
            </w:r>
          </w:p>
        </w:tc>
      </w:tr>
      <w:tr w:rsidR="00803847" w:rsidRPr="008A27FC" w14:paraId="05337A0E" w14:textId="77777777" w:rsidTr="006A3452">
        <w:tc>
          <w:tcPr>
            <w:tcW w:w="421" w:type="dxa"/>
          </w:tcPr>
          <w:p w14:paraId="119BB7E4" w14:textId="77777777" w:rsidR="00920844" w:rsidRPr="008A27FC" w:rsidRDefault="00920844" w:rsidP="008A27FC">
            <w:pPr>
              <w:pStyle w:val="a3"/>
              <w:numPr>
                <w:ilvl w:val="0"/>
                <w:numId w:val="2"/>
              </w:numPr>
              <w:spacing w:before="0" w:beforeAutospacing="0" w:after="0" w:afterAutospacing="0" w:line="276" w:lineRule="auto"/>
              <w:rPr>
                <w:sz w:val="26"/>
                <w:szCs w:val="26"/>
              </w:rPr>
            </w:pPr>
          </w:p>
        </w:tc>
        <w:tc>
          <w:tcPr>
            <w:tcW w:w="7938" w:type="dxa"/>
          </w:tcPr>
          <w:p w14:paraId="1DEA72B5" w14:textId="77777777" w:rsidR="00920844" w:rsidRPr="008A27FC" w:rsidRDefault="00920844" w:rsidP="008A27FC">
            <w:pPr>
              <w:pStyle w:val="a3"/>
              <w:spacing w:before="0" w:beforeAutospacing="0" w:after="0" w:afterAutospacing="0" w:line="276" w:lineRule="auto"/>
              <w:rPr>
                <w:sz w:val="26"/>
                <w:szCs w:val="26"/>
              </w:rPr>
            </w:pPr>
            <w:r w:rsidRPr="008A27FC">
              <w:rPr>
                <w:sz w:val="26"/>
                <w:szCs w:val="26"/>
              </w:rPr>
              <w:t>Планирование самостоятельных работ</w:t>
            </w:r>
          </w:p>
        </w:tc>
        <w:tc>
          <w:tcPr>
            <w:tcW w:w="986" w:type="dxa"/>
          </w:tcPr>
          <w:p w14:paraId="463F4B2B" w14:textId="77777777" w:rsidR="00920844" w:rsidRPr="008A27FC" w:rsidRDefault="00920844" w:rsidP="008A27FC">
            <w:pPr>
              <w:pStyle w:val="a3"/>
              <w:spacing w:before="0" w:beforeAutospacing="0" w:after="0" w:afterAutospacing="0" w:line="276" w:lineRule="auto"/>
              <w:rPr>
                <w:sz w:val="26"/>
                <w:szCs w:val="26"/>
              </w:rPr>
            </w:pPr>
            <w:r w:rsidRPr="008A27FC">
              <w:rPr>
                <w:sz w:val="26"/>
                <w:szCs w:val="26"/>
              </w:rPr>
              <w:t>6</w:t>
            </w:r>
          </w:p>
        </w:tc>
      </w:tr>
      <w:tr w:rsidR="00803847" w:rsidRPr="008A27FC" w14:paraId="0A45953A" w14:textId="77777777" w:rsidTr="006A3452">
        <w:tc>
          <w:tcPr>
            <w:tcW w:w="421" w:type="dxa"/>
          </w:tcPr>
          <w:p w14:paraId="22DE1EDD" w14:textId="77777777" w:rsidR="00920844" w:rsidRPr="008A27FC" w:rsidRDefault="00920844" w:rsidP="008A27FC">
            <w:pPr>
              <w:pStyle w:val="a3"/>
              <w:spacing w:before="0" w:beforeAutospacing="0" w:after="0" w:afterAutospacing="0" w:line="276" w:lineRule="auto"/>
              <w:rPr>
                <w:sz w:val="26"/>
                <w:szCs w:val="26"/>
              </w:rPr>
            </w:pPr>
          </w:p>
        </w:tc>
        <w:tc>
          <w:tcPr>
            <w:tcW w:w="7938" w:type="dxa"/>
          </w:tcPr>
          <w:p w14:paraId="3E52CB78" w14:textId="77777777" w:rsidR="00876E9A" w:rsidRPr="008A27FC" w:rsidRDefault="00876E9A" w:rsidP="008A27FC">
            <w:pPr>
              <w:pStyle w:val="a3"/>
              <w:spacing w:before="0" w:beforeAutospacing="0" w:after="0" w:afterAutospacing="0" w:line="276" w:lineRule="auto"/>
              <w:rPr>
                <w:sz w:val="26"/>
                <w:szCs w:val="26"/>
              </w:rPr>
            </w:pPr>
          </w:p>
        </w:tc>
        <w:tc>
          <w:tcPr>
            <w:tcW w:w="986" w:type="dxa"/>
          </w:tcPr>
          <w:p w14:paraId="09548381" w14:textId="77777777" w:rsidR="00920844" w:rsidRPr="008A27FC" w:rsidRDefault="00920844" w:rsidP="008A27FC">
            <w:pPr>
              <w:pStyle w:val="a3"/>
              <w:spacing w:before="0" w:beforeAutospacing="0" w:after="0" w:afterAutospacing="0" w:line="276" w:lineRule="auto"/>
              <w:rPr>
                <w:sz w:val="26"/>
                <w:szCs w:val="26"/>
              </w:rPr>
            </w:pPr>
          </w:p>
        </w:tc>
      </w:tr>
      <w:tr w:rsidR="00803847" w:rsidRPr="008A27FC" w14:paraId="45D5D2E9" w14:textId="77777777" w:rsidTr="006A3452">
        <w:tc>
          <w:tcPr>
            <w:tcW w:w="421" w:type="dxa"/>
          </w:tcPr>
          <w:p w14:paraId="2A7A8FBD" w14:textId="77777777" w:rsidR="00920844" w:rsidRPr="008A27FC" w:rsidRDefault="00920844" w:rsidP="008A27FC">
            <w:pPr>
              <w:pStyle w:val="a3"/>
              <w:numPr>
                <w:ilvl w:val="0"/>
                <w:numId w:val="2"/>
              </w:numPr>
              <w:spacing w:before="0" w:beforeAutospacing="0" w:after="0" w:afterAutospacing="0" w:line="276" w:lineRule="auto"/>
              <w:rPr>
                <w:sz w:val="26"/>
                <w:szCs w:val="26"/>
              </w:rPr>
            </w:pPr>
          </w:p>
        </w:tc>
        <w:tc>
          <w:tcPr>
            <w:tcW w:w="7938" w:type="dxa"/>
          </w:tcPr>
          <w:p w14:paraId="3AE90BF2" w14:textId="77777777" w:rsidR="00920844" w:rsidRPr="008A27FC" w:rsidRDefault="00920844" w:rsidP="008A27FC">
            <w:pPr>
              <w:pStyle w:val="a3"/>
              <w:spacing w:before="0" w:beforeAutospacing="0" w:after="0" w:afterAutospacing="0" w:line="276" w:lineRule="auto"/>
              <w:rPr>
                <w:sz w:val="26"/>
                <w:szCs w:val="26"/>
              </w:rPr>
            </w:pPr>
            <w:r w:rsidRPr="008A27FC">
              <w:rPr>
                <w:sz w:val="26"/>
                <w:szCs w:val="26"/>
              </w:rPr>
              <w:t>Общие рекомендации по выполнению самостоятельных работ</w:t>
            </w:r>
          </w:p>
        </w:tc>
        <w:tc>
          <w:tcPr>
            <w:tcW w:w="986" w:type="dxa"/>
          </w:tcPr>
          <w:p w14:paraId="197C04EE" w14:textId="27E497C3" w:rsidR="00920844" w:rsidRPr="008A27FC" w:rsidRDefault="004009CA" w:rsidP="008A27FC">
            <w:pPr>
              <w:pStyle w:val="a3"/>
              <w:spacing w:before="0" w:beforeAutospacing="0" w:after="0" w:afterAutospacing="0" w:line="276" w:lineRule="auto"/>
              <w:rPr>
                <w:sz w:val="26"/>
                <w:szCs w:val="26"/>
              </w:rPr>
            </w:pPr>
            <w:r>
              <w:rPr>
                <w:sz w:val="26"/>
                <w:szCs w:val="26"/>
              </w:rPr>
              <w:t>8</w:t>
            </w:r>
          </w:p>
        </w:tc>
      </w:tr>
      <w:tr w:rsidR="00803847" w:rsidRPr="008A27FC" w14:paraId="37873382" w14:textId="77777777" w:rsidTr="006A3452">
        <w:tc>
          <w:tcPr>
            <w:tcW w:w="421" w:type="dxa"/>
          </w:tcPr>
          <w:p w14:paraId="3709142E" w14:textId="77777777" w:rsidR="00920844" w:rsidRPr="008A27FC" w:rsidRDefault="00920844" w:rsidP="008A27FC">
            <w:pPr>
              <w:pStyle w:val="a3"/>
              <w:numPr>
                <w:ilvl w:val="0"/>
                <w:numId w:val="2"/>
              </w:numPr>
              <w:spacing w:before="0" w:beforeAutospacing="0" w:after="0" w:afterAutospacing="0" w:line="276" w:lineRule="auto"/>
              <w:rPr>
                <w:sz w:val="26"/>
                <w:szCs w:val="26"/>
              </w:rPr>
            </w:pPr>
          </w:p>
        </w:tc>
        <w:tc>
          <w:tcPr>
            <w:tcW w:w="7938" w:type="dxa"/>
          </w:tcPr>
          <w:p w14:paraId="7257F2E3" w14:textId="77777777" w:rsidR="00920844" w:rsidRPr="008A27FC" w:rsidRDefault="00920844" w:rsidP="008A27FC">
            <w:pPr>
              <w:pStyle w:val="a3"/>
              <w:spacing w:before="0" w:beforeAutospacing="0" w:after="0" w:afterAutospacing="0" w:line="276" w:lineRule="auto"/>
              <w:rPr>
                <w:sz w:val="26"/>
                <w:szCs w:val="26"/>
              </w:rPr>
            </w:pPr>
            <w:r w:rsidRPr="008A27FC">
              <w:rPr>
                <w:sz w:val="26"/>
                <w:szCs w:val="26"/>
              </w:rPr>
              <w:t>Критерии оценивания</w:t>
            </w:r>
          </w:p>
        </w:tc>
        <w:tc>
          <w:tcPr>
            <w:tcW w:w="986" w:type="dxa"/>
          </w:tcPr>
          <w:p w14:paraId="330DE7ED" w14:textId="05203616" w:rsidR="00920844" w:rsidRPr="008A27FC" w:rsidRDefault="004009CA" w:rsidP="008A27FC">
            <w:pPr>
              <w:pStyle w:val="a3"/>
              <w:spacing w:before="0" w:beforeAutospacing="0" w:after="0" w:afterAutospacing="0" w:line="276" w:lineRule="auto"/>
              <w:rPr>
                <w:sz w:val="26"/>
                <w:szCs w:val="26"/>
              </w:rPr>
            </w:pPr>
            <w:r>
              <w:rPr>
                <w:sz w:val="26"/>
                <w:szCs w:val="26"/>
              </w:rPr>
              <w:t>16</w:t>
            </w:r>
          </w:p>
        </w:tc>
      </w:tr>
      <w:tr w:rsidR="00803847" w:rsidRPr="008A27FC" w14:paraId="126ECF1B" w14:textId="77777777" w:rsidTr="006A3452">
        <w:tc>
          <w:tcPr>
            <w:tcW w:w="421" w:type="dxa"/>
          </w:tcPr>
          <w:p w14:paraId="58CFD5D8" w14:textId="77777777" w:rsidR="00920844" w:rsidRPr="008A27FC" w:rsidRDefault="00920844" w:rsidP="008A27FC">
            <w:pPr>
              <w:pStyle w:val="a3"/>
              <w:spacing w:before="0" w:beforeAutospacing="0" w:after="0" w:afterAutospacing="0" w:line="276" w:lineRule="auto"/>
              <w:rPr>
                <w:sz w:val="26"/>
                <w:szCs w:val="26"/>
              </w:rPr>
            </w:pPr>
          </w:p>
        </w:tc>
        <w:tc>
          <w:tcPr>
            <w:tcW w:w="7938" w:type="dxa"/>
          </w:tcPr>
          <w:p w14:paraId="384BB495" w14:textId="77777777" w:rsidR="00920844" w:rsidRPr="008A27FC" w:rsidRDefault="00920844" w:rsidP="008A27FC">
            <w:pPr>
              <w:pStyle w:val="a3"/>
              <w:spacing w:before="0" w:beforeAutospacing="0" w:after="0" w:afterAutospacing="0" w:line="276" w:lineRule="auto"/>
              <w:rPr>
                <w:sz w:val="26"/>
                <w:szCs w:val="26"/>
              </w:rPr>
            </w:pPr>
            <w:r w:rsidRPr="008A27FC">
              <w:rPr>
                <w:sz w:val="26"/>
                <w:szCs w:val="26"/>
              </w:rPr>
              <w:t>Информационное обеспечение выполнения внеаудиторной самостоятельной работы</w:t>
            </w:r>
          </w:p>
        </w:tc>
        <w:tc>
          <w:tcPr>
            <w:tcW w:w="986" w:type="dxa"/>
          </w:tcPr>
          <w:p w14:paraId="4B5B8E4C" w14:textId="685571BD" w:rsidR="00920844" w:rsidRPr="008A27FC" w:rsidRDefault="004009CA" w:rsidP="008A27FC">
            <w:pPr>
              <w:pStyle w:val="a3"/>
              <w:spacing w:before="0" w:beforeAutospacing="0" w:after="0" w:afterAutospacing="0" w:line="276" w:lineRule="auto"/>
              <w:rPr>
                <w:sz w:val="26"/>
                <w:szCs w:val="26"/>
              </w:rPr>
            </w:pPr>
            <w:r>
              <w:rPr>
                <w:sz w:val="26"/>
                <w:szCs w:val="26"/>
              </w:rPr>
              <w:t>1</w:t>
            </w:r>
            <w:r w:rsidR="00803847" w:rsidRPr="008A27FC">
              <w:rPr>
                <w:sz w:val="26"/>
                <w:szCs w:val="26"/>
              </w:rPr>
              <w:t>8</w:t>
            </w:r>
          </w:p>
        </w:tc>
      </w:tr>
      <w:tr w:rsidR="00803847" w:rsidRPr="008A27FC" w14:paraId="3351692F" w14:textId="77777777" w:rsidTr="006A3452">
        <w:tc>
          <w:tcPr>
            <w:tcW w:w="421" w:type="dxa"/>
          </w:tcPr>
          <w:p w14:paraId="400BFBF3" w14:textId="77777777" w:rsidR="00920844" w:rsidRPr="008A27FC" w:rsidRDefault="00920844" w:rsidP="008A27FC">
            <w:pPr>
              <w:pStyle w:val="a3"/>
              <w:spacing w:before="0" w:beforeAutospacing="0" w:after="0" w:afterAutospacing="0" w:line="276" w:lineRule="auto"/>
              <w:rPr>
                <w:sz w:val="26"/>
                <w:szCs w:val="26"/>
              </w:rPr>
            </w:pPr>
          </w:p>
        </w:tc>
        <w:tc>
          <w:tcPr>
            <w:tcW w:w="7938" w:type="dxa"/>
          </w:tcPr>
          <w:p w14:paraId="26CD7B83" w14:textId="77777777" w:rsidR="00920844" w:rsidRPr="008A27FC" w:rsidRDefault="00920844" w:rsidP="008A27FC">
            <w:pPr>
              <w:pStyle w:val="a3"/>
              <w:spacing w:before="0" w:beforeAutospacing="0" w:after="0" w:afterAutospacing="0" w:line="276" w:lineRule="auto"/>
              <w:rPr>
                <w:sz w:val="26"/>
                <w:szCs w:val="26"/>
              </w:rPr>
            </w:pPr>
            <w:r w:rsidRPr="008A27FC">
              <w:rPr>
                <w:sz w:val="26"/>
                <w:szCs w:val="26"/>
              </w:rPr>
              <w:t xml:space="preserve">Приложение </w:t>
            </w:r>
          </w:p>
        </w:tc>
        <w:tc>
          <w:tcPr>
            <w:tcW w:w="986" w:type="dxa"/>
          </w:tcPr>
          <w:p w14:paraId="34080916" w14:textId="665802D2" w:rsidR="00920844" w:rsidRPr="008A27FC" w:rsidRDefault="004009CA" w:rsidP="008A27FC">
            <w:pPr>
              <w:pStyle w:val="a3"/>
              <w:spacing w:before="0" w:beforeAutospacing="0" w:after="0" w:afterAutospacing="0" w:line="276" w:lineRule="auto"/>
              <w:rPr>
                <w:sz w:val="26"/>
                <w:szCs w:val="26"/>
              </w:rPr>
            </w:pPr>
            <w:r>
              <w:rPr>
                <w:sz w:val="26"/>
                <w:szCs w:val="26"/>
              </w:rPr>
              <w:t>19</w:t>
            </w:r>
          </w:p>
        </w:tc>
      </w:tr>
    </w:tbl>
    <w:p w14:paraId="553D01E5" w14:textId="77777777" w:rsidR="00920844" w:rsidRPr="008A27FC" w:rsidRDefault="00920844" w:rsidP="008A27FC">
      <w:pPr>
        <w:pStyle w:val="a3"/>
        <w:spacing w:before="0" w:beforeAutospacing="0" w:after="0" w:afterAutospacing="0" w:line="276" w:lineRule="auto"/>
        <w:rPr>
          <w:sz w:val="26"/>
          <w:szCs w:val="26"/>
        </w:rPr>
      </w:pPr>
    </w:p>
    <w:p w14:paraId="207E9585" w14:textId="77777777" w:rsidR="00556FF2" w:rsidRPr="008A27FC" w:rsidRDefault="00556FF2" w:rsidP="008A27FC">
      <w:pPr>
        <w:pStyle w:val="a3"/>
        <w:spacing w:before="0" w:beforeAutospacing="0" w:after="0" w:afterAutospacing="0" w:line="276" w:lineRule="auto"/>
        <w:rPr>
          <w:sz w:val="26"/>
          <w:szCs w:val="26"/>
        </w:rPr>
      </w:pPr>
    </w:p>
    <w:p w14:paraId="333AD54D" w14:textId="77777777" w:rsidR="00556FF2" w:rsidRPr="008A27FC" w:rsidRDefault="00556FF2" w:rsidP="008A27FC">
      <w:pPr>
        <w:pStyle w:val="a3"/>
        <w:spacing w:before="0" w:beforeAutospacing="0" w:after="0" w:afterAutospacing="0" w:line="276" w:lineRule="auto"/>
        <w:rPr>
          <w:sz w:val="26"/>
          <w:szCs w:val="26"/>
        </w:rPr>
      </w:pPr>
    </w:p>
    <w:p w14:paraId="7315B779" w14:textId="77777777" w:rsidR="00556FF2" w:rsidRPr="008A27FC" w:rsidRDefault="00556FF2" w:rsidP="008A27FC">
      <w:pPr>
        <w:pStyle w:val="a3"/>
        <w:spacing w:before="0" w:beforeAutospacing="0" w:after="0" w:afterAutospacing="0" w:line="276" w:lineRule="auto"/>
        <w:rPr>
          <w:sz w:val="26"/>
          <w:szCs w:val="26"/>
        </w:rPr>
      </w:pPr>
    </w:p>
    <w:p w14:paraId="232C8842" w14:textId="77777777" w:rsidR="00556FF2" w:rsidRPr="008A27FC" w:rsidRDefault="00556FF2" w:rsidP="008A27FC">
      <w:pPr>
        <w:pStyle w:val="a3"/>
        <w:spacing w:before="0" w:beforeAutospacing="0" w:after="0" w:afterAutospacing="0" w:line="276" w:lineRule="auto"/>
        <w:rPr>
          <w:sz w:val="26"/>
          <w:szCs w:val="26"/>
        </w:rPr>
      </w:pPr>
    </w:p>
    <w:p w14:paraId="7E7403A5" w14:textId="77777777" w:rsidR="00556FF2" w:rsidRPr="008A27FC" w:rsidRDefault="00556FF2" w:rsidP="008A27FC">
      <w:pPr>
        <w:pStyle w:val="a3"/>
        <w:spacing w:before="0" w:beforeAutospacing="0" w:after="0" w:afterAutospacing="0" w:line="276" w:lineRule="auto"/>
        <w:rPr>
          <w:sz w:val="26"/>
          <w:szCs w:val="26"/>
        </w:rPr>
      </w:pPr>
    </w:p>
    <w:p w14:paraId="43BCCF92" w14:textId="77777777" w:rsidR="00556FF2" w:rsidRPr="008A27FC" w:rsidRDefault="00556FF2" w:rsidP="008A27FC">
      <w:pPr>
        <w:pStyle w:val="a3"/>
        <w:spacing w:before="0" w:beforeAutospacing="0" w:after="0" w:afterAutospacing="0" w:line="276" w:lineRule="auto"/>
        <w:rPr>
          <w:sz w:val="26"/>
          <w:szCs w:val="26"/>
        </w:rPr>
      </w:pPr>
    </w:p>
    <w:p w14:paraId="3D73ECFB" w14:textId="77777777" w:rsidR="00556FF2" w:rsidRPr="008A27FC" w:rsidRDefault="00556FF2" w:rsidP="008A27FC">
      <w:pPr>
        <w:pStyle w:val="a3"/>
        <w:spacing w:before="0" w:beforeAutospacing="0" w:after="0" w:afterAutospacing="0" w:line="276" w:lineRule="auto"/>
        <w:rPr>
          <w:sz w:val="26"/>
          <w:szCs w:val="26"/>
        </w:rPr>
      </w:pPr>
    </w:p>
    <w:p w14:paraId="235723F7" w14:textId="77777777" w:rsidR="00556FF2" w:rsidRPr="008A27FC" w:rsidRDefault="00556FF2" w:rsidP="008A27FC">
      <w:pPr>
        <w:pStyle w:val="a3"/>
        <w:spacing w:before="0" w:beforeAutospacing="0" w:after="0" w:afterAutospacing="0" w:line="276" w:lineRule="auto"/>
        <w:rPr>
          <w:sz w:val="26"/>
          <w:szCs w:val="26"/>
        </w:rPr>
      </w:pPr>
    </w:p>
    <w:p w14:paraId="610B78D8" w14:textId="77777777" w:rsidR="00556FF2" w:rsidRPr="008A27FC" w:rsidRDefault="00556FF2" w:rsidP="008A27FC">
      <w:pPr>
        <w:pStyle w:val="a3"/>
        <w:spacing w:before="0" w:beforeAutospacing="0" w:after="0" w:afterAutospacing="0" w:line="276" w:lineRule="auto"/>
        <w:rPr>
          <w:sz w:val="26"/>
          <w:szCs w:val="26"/>
        </w:rPr>
      </w:pPr>
    </w:p>
    <w:p w14:paraId="1027E691" w14:textId="77777777" w:rsidR="00556FF2" w:rsidRPr="008A27FC" w:rsidRDefault="00556FF2" w:rsidP="008A27FC">
      <w:pPr>
        <w:pStyle w:val="a3"/>
        <w:spacing w:before="0" w:beforeAutospacing="0" w:after="0" w:afterAutospacing="0" w:line="276" w:lineRule="auto"/>
        <w:rPr>
          <w:sz w:val="26"/>
          <w:szCs w:val="26"/>
        </w:rPr>
      </w:pPr>
    </w:p>
    <w:p w14:paraId="65C4F1F6" w14:textId="77777777" w:rsidR="00556FF2" w:rsidRPr="008A27FC" w:rsidRDefault="00556FF2" w:rsidP="008A27FC">
      <w:pPr>
        <w:pStyle w:val="a3"/>
        <w:spacing w:before="0" w:beforeAutospacing="0" w:after="0" w:afterAutospacing="0" w:line="276" w:lineRule="auto"/>
        <w:rPr>
          <w:sz w:val="26"/>
          <w:szCs w:val="26"/>
        </w:rPr>
      </w:pPr>
    </w:p>
    <w:p w14:paraId="4F83476D" w14:textId="77777777" w:rsidR="00556FF2" w:rsidRPr="008A27FC" w:rsidRDefault="00556FF2" w:rsidP="008A27FC">
      <w:pPr>
        <w:pStyle w:val="a3"/>
        <w:spacing w:before="0" w:beforeAutospacing="0" w:after="0" w:afterAutospacing="0" w:line="276" w:lineRule="auto"/>
        <w:rPr>
          <w:sz w:val="26"/>
          <w:szCs w:val="26"/>
        </w:rPr>
      </w:pPr>
    </w:p>
    <w:p w14:paraId="7A58115D" w14:textId="77777777" w:rsidR="00556FF2" w:rsidRPr="008A27FC" w:rsidRDefault="00556FF2" w:rsidP="008A27FC">
      <w:pPr>
        <w:pStyle w:val="a3"/>
        <w:spacing w:before="0" w:beforeAutospacing="0" w:after="0" w:afterAutospacing="0" w:line="276" w:lineRule="auto"/>
        <w:rPr>
          <w:sz w:val="26"/>
          <w:szCs w:val="26"/>
        </w:rPr>
      </w:pPr>
    </w:p>
    <w:p w14:paraId="1F9F04CA" w14:textId="77777777" w:rsidR="00556FF2" w:rsidRPr="008A27FC" w:rsidRDefault="00556FF2" w:rsidP="008A27FC">
      <w:pPr>
        <w:pStyle w:val="a3"/>
        <w:spacing w:before="0" w:beforeAutospacing="0" w:after="0" w:afterAutospacing="0" w:line="276" w:lineRule="auto"/>
        <w:rPr>
          <w:sz w:val="26"/>
          <w:szCs w:val="26"/>
        </w:rPr>
      </w:pPr>
    </w:p>
    <w:p w14:paraId="3287715B" w14:textId="77777777" w:rsidR="00556FF2" w:rsidRPr="008A27FC" w:rsidRDefault="00556FF2" w:rsidP="008A27FC">
      <w:pPr>
        <w:pStyle w:val="a3"/>
        <w:spacing w:before="0" w:beforeAutospacing="0" w:after="0" w:afterAutospacing="0" w:line="276" w:lineRule="auto"/>
        <w:rPr>
          <w:sz w:val="26"/>
          <w:szCs w:val="26"/>
        </w:rPr>
      </w:pPr>
    </w:p>
    <w:p w14:paraId="11147DD6" w14:textId="77777777" w:rsidR="007B56C1" w:rsidRPr="008A27FC" w:rsidRDefault="007B56C1" w:rsidP="008A27FC">
      <w:pPr>
        <w:pStyle w:val="a3"/>
        <w:spacing w:before="0" w:beforeAutospacing="0" w:after="0" w:afterAutospacing="0" w:line="276" w:lineRule="auto"/>
        <w:rPr>
          <w:sz w:val="26"/>
          <w:szCs w:val="26"/>
        </w:rPr>
      </w:pPr>
    </w:p>
    <w:p w14:paraId="5A2C430C" w14:textId="77777777" w:rsidR="007B56C1" w:rsidRPr="008A27FC" w:rsidRDefault="007B56C1" w:rsidP="008A27FC">
      <w:pPr>
        <w:pStyle w:val="a3"/>
        <w:spacing w:before="0" w:beforeAutospacing="0" w:after="0" w:afterAutospacing="0" w:line="276" w:lineRule="auto"/>
        <w:rPr>
          <w:sz w:val="26"/>
          <w:szCs w:val="26"/>
        </w:rPr>
      </w:pPr>
    </w:p>
    <w:p w14:paraId="6F15080F" w14:textId="77777777" w:rsidR="007B56C1" w:rsidRPr="008A27FC" w:rsidRDefault="007B56C1" w:rsidP="008A27FC">
      <w:pPr>
        <w:pStyle w:val="a3"/>
        <w:spacing w:before="0" w:beforeAutospacing="0" w:after="0" w:afterAutospacing="0" w:line="276" w:lineRule="auto"/>
        <w:rPr>
          <w:sz w:val="26"/>
          <w:szCs w:val="26"/>
        </w:rPr>
      </w:pPr>
    </w:p>
    <w:p w14:paraId="14E32C73" w14:textId="77777777" w:rsidR="007B56C1" w:rsidRPr="008A27FC" w:rsidRDefault="007B56C1" w:rsidP="008A27FC">
      <w:pPr>
        <w:pStyle w:val="a3"/>
        <w:spacing w:before="0" w:beforeAutospacing="0" w:after="0" w:afterAutospacing="0" w:line="276" w:lineRule="auto"/>
        <w:rPr>
          <w:sz w:val="26"/>
          <w:szCs w:val="26"/>
        </w:rPr>
      </w:pPr>
    </w:p>
    <w:p w14:paraId="6A2CFB23" w14:textId="77777777" w:rsidR="007B56C1" w:rsidRPr="008A27FC" w:rsidRDefault="007B56C1" w:rsidP="008A27FC">
      <w:pPr>
        <w:pStyle w:val="a3"/>
        <w:spacing w:before="0" w:beforeAutospacing="0" w:after="0" w:afterAutospacing="0" w:line="276" w:lineRule="auto"/>
        <w:rPr>
          <w:sz w:val="26"/>
          <w:szCs w:val="26"/>
        </w:rPr>
      </w:pPr>
    </w:p>
    <w:p w14:paraId="5AAB52DE" w14:textId="77777777" w:rsidR="007B56C1" w:rsidRPr="008A27FC" w:rsidRDefault="007B56C1" w:rsidP="008A27FC">
      <w:pPr>
        <w:pStyle w:val="a3"/>
        <w:spacing w:before="0" w:beforeAutospacing="0" w:after="0" w:afterAutospacing="0" w:line="276" w:lineRule="auto"/>
        <w:rPr>
          <w:sz w:val="26"/>
          <w:szCs w:val="26"/>
        </w:rPr>
      </w:pPr>
    </w:p>
    <w:p w14:paraId="7996F0BA" w14:textId="77777777" w:rsidR="007B56C1" w:rsidRPr="008A27FC" w:rsidRDefault="007B56C1" w:rsidP="008A27FC">
      <w:pPr>
        <w:pStyle w:val="a3"/>
        <w:spacing w:before="0" w:beforeAutospacing="0" w:after="0" w:afterAutospacing="0" w:line="276" w:lineRule="auto"/>
        <w:rPr>
          <w:sz w:val="26"/>
          <w:szCs w:val="26"/>
        </w:rPr>
      </w:pPr>
    </w:p>
    <w:p w14:paraId="2E9E06DC" w14:textId="77777777" w:rsidR="007B56C1" w:rsidRPr="008A27FC" w:rsidRDefault="007B56C1" w:rsidP="008A27FC">
      <w:pPr>
        <w:pStyle w:val="a3"/>
        <w:spacing w:before="0" w:beforeAutospacing="0" w:after="0" w:afterAutospacing="0" w:line="276" w:lineRule="auto"/>
        <w:rPr>
          <w:sz w:val="26"/>
          <w:szCs w:val="26"/>
        </w:rPr>
      </w:pPr>
    </w:p>
    <w:p w14:paraId="7F79DFFD" w14:textId="715BFEA3" w:rsidR="007B56C1" w:rsidRPr="008A27FC" w:rsidRDefault="007B56C1" w:rsidP="008A27FC">
      <w:pPr>
        <w:pStyle w:val="a3"/>
        <w:spacing w:before="0" w:beforeAutospacing="0" w:after="0" w:afterAutospacing="0" w:line="276" w:lineRule="auto"/>
        <w:rPr>
          <w:sz w:val="26"/>
          <w:szCs w:val="26"/>
        </w:rPr>
      </w:pPr>
    </w:p>
    <w:p w14:paraId="7144B331" w14:textId="739B41EE" w:rsidR="008A27FC" w:rsidRPr="008A27FC" w:rsidRDefault="008A27FC" w:rsidP="008A27FC">
      <w:pPr>
        <w:pStyle w:val="a3"/>
        <w:spacing w:before="0" w:beforeAutospacing="0" w:after="0" w:afterAutospacing="0" w:line="276" w:lineRule="auto"/>
        <w:rPr>
          <w:sz w:val="26"/>
          <w:szCs w:val="26"/>
        </w:rPr>
      </w:pPr>
    </w:p>
    <w:p w14:paraId="263D2D4A" w14:textId="13FF4408" w:rsidR="008A27FC" w:rsidRPr="008A27FC" w:rsidRDefault="008A27FC" w:rsidP="008A27FC">
      <w:pPr>
        <w:pStyle w:val="a3"/>
        <w:spacing w:before="0" w:beforeAutospacing="0" w:after="0" w:afterAutospacing="0" w:line="276" w:lineRule="auto"/>
        <w:rPr>
          <w:sz w:val="26"/>
          <w:szCs w:val="26"/>
        </w:rPr>
      </w:pPr>
    </w:p>
    <w:p w14:paraId="42E199B5" w14:textId="63D2946F" w:rsidR="008A27FC" w:rsidRPr="008A27FC" w:rsidRDefault="008A27FC" w:rsidP="008A27FC">
      <w:pPr>
        <w:pStyle w:val="a3"/>
        <w:spacing w:before="0" w:beforeAutospacing="0" w:after="0" w:afterAutospacing="0" w:line="276" w:lineRule="auto"/>
        <w:rPr>
          <w:sz w:val="26"/>
          <w:szCs w:val="26"/>
        </w:rPr>
      </w:pPr>
    </w:p>
    <w:p w14:paraId="209564CE" w14:textId="1E48FDB1" w:rsidR="008A27FC" w:rsidRPr="008A27FC" w:rsidRDefault="008A27FC" w:rsidP="008A27FC">
      <w:pPr>
        <w:pStyle w:val="a3"/>
        <w:spacing w:before="0" w:beforeAutospacing="0" w:after="0" w:afterAutospacing="0" w:line="276" w:lineRule="auto"/>
        <w:rPr>
          <w:sz w:val="26"/>
          <w:szCs w:val="26"/>
        </w:rPr>
      </w:pPr>
    </w:p>
    <w:p w14:paraId="71393462" w14:textId="3A9B7F93" w:rsidR="008A27FC" w:rsidRPr="008A27FC" w:rsidRDefault="008A27FC" w:rsidP="008A27FC">
      <w:pPr>
        <w:pStyle w:val="a3"/>
        <w:spacing w:before="0" w:beforeAutospacing="0" w:after="0" w:afterAutospacing="0" w:line="276" w:lineRule="auto"/>
        <w:rPr>
          <w:sz w:val="26"/>
          <w:szCs w:val="26"/>
        </w:rPr>
      </w:pPr>
    </w:p>
    <w:p w14:paraId="7A79FA7F" w14:textId="77777777" w:rsidR="008A27FC" w:rsidRPr="008A27FC" w:rsidRDefault="008A27FC" w:rsidP="008A27FC">
      <w:pPr>
        <w:pStyle w:val="a3"/>
        <w:spacing w:before="0" w:beforeAutospacing="0" w:after="0" w:afterAutospacing="0" w:line="276" w:lineRule="auto"/>
        <w:rPr>
          <w:sz w:val="26"/>
          <w:szCs w:val="26"/>
        </w:rPr>
      </w:pPr>
    </w:p>
    <w:p w14:paraId="0192E45A" w14:textId="77777777" w:rsidR="007B56C1" w:rsidRPr="008A27FC" w:rsidRDefault="007B56C1" w:rsidP="008A27FC">
      <w:pPr>
        <w:pStyle w:val="a3"/>
        <w:spacing w:before="0" w:beforeAutospacing="0" w:after="0" w:afterAutospacing="0" w:line="276" w:lineRule="auto"/>
        <w:rPr>
          <w:sz w:val="26"/>
          <w:szCs w:val="26"/>
        </w:rPr>
      </w:pPr>
    </w:p>
    <w:p w14:paraId="7B4EF27C" w14:textId="77777777" w:rsidR="00907584" w:rsidRPr="008A27FC" w:rsidRDefault="00907584" w:rsidP="008A27FC">
      <w:pPr>
        <w:numPr>
          <w:ilvl w:val="0"/>
          <w:numId w:val="3"/>
        </w:numPr>
        <w:spacing w:line="276" w:lineRule="auto"/>
        <w:contextualSpacing/>
        <w:jc w:val="center"/>
        <w:rPr>
          <w:b/>
          <w:bCs/>
          <w:sz w:val="26"/>
          <w:szCs w:val="26"/>
        </w:rPr>
      </w:pPr>
      <w:r w:rsidRPr="008A27FC">
        <w:rPr>
          <w:b/>
          <w:bCs/>
          <w:sz w:val="26"/>
          <w:szCs w:val="26"/>
        </w:rPr>
        <w:t>Пояснительная записка</w:t>
      </w:r>
    </w:p>
    <w:p w14:paraId="1EB97C2E" w14:textId="77777777" w:rsidR="00907584" w:rsidRPr="008A27FC" w:rsidRDefault="00A339C4" w:rsidP="008A27FC">
      <w:pPr>
        <w:spacing w:line="276" w:lineRule="auto"/>
        <w:ind w:firstLine="709"/>
        <w:jc w:val="both"/>
        <w:rPr>
          <w:bCs/>
          <w:iCs/>
          <w:sz w:val="26"/>
          <w:szCs w:val="26"/>
        </w:rPr>
      </w:pPr>
      <w:r w:rsidRPr="008A27FC">
        <w:rPr>
          <w:rFonts w:eastAsia="Calibri"/>
          <w:sz w:val="26"/>
          <w:szCs w:val="26"/>
        </w:rPr>
        <w:t>Методические рекомендации</w:t>
      </w:r>
      <w:r w:rsidR="00907584" w:rsidRPr="008A27FC">
        <w:rPr>
          <w:rFonts w:eastAsia="Calibri"/>
          <w:sz w:val="26"/>
          <w:szCs w:val="26"/>
        </w:rPr>
        <w:t xml:space="preserve"> по выполнению внеаудиторной самостоятельной работы по   </w:t>
      </w:r>
      <w:r w:rsidR="00C8344F" w:rsidRPr="008A27FC">
        <w:rPr>
          <w:rFonts w:eastAsia="Calibri"/>
          <w:sz w:val="26"/>
          <w:szCs w:val="26"/>
        </w:rPr>
        <w:t xml:space="preserve">дисциплине </w:t>
      </w:r>
      <w:r w:rsidR="00280D56" w:rsidRPr="008A27FC">
        <w:rPr>
          <w:rFonts w:eastAsia="Calibri"/>
          <w:sz w:val="26"/>
          <w:szCs w:val="26"/>
        </w:rPr>
        <w:t>ОП.04</w:t>
      </w:r>
      <w:r w:rsidR="00206D16" w:rsidRPr="008A27FC">
        <w:rPr>
          <w:rFonts w:eastAsia="Calibri"/>
          <w:sz w:val="26"/>
          <w:szCs w:val="26"/>
        </w:rPr>
        <w:t xml:space="preserve"> Метрология , стандартизация и </w:t>
      </w:r>
      <w:r w:rsidR="00280D56" w:rsidRPr="008A27FC">
        <w:rPr>
          <w:rFonts w:eastAsia="Calibri"/>
          <w:sz w:val="26"/>
          <w:szCs w:val="26"/>
        </w:rPr>
        <w:t>подтверждение соответствия</w:t>
      </w:r>
      <w:r w:rsidR="00280D56" w:rsidRPr="008A27FC">
        <w:rPr>
          <w:sz w:val="26"/>
          <w:szCs w:val="26"/>
        </w:rPr>
        <w:t xml:space="preserve"> 15.02.06</w:t>
      </w:r>
      <w:r w:rsidR="00097467" w:rsidRPr="008A27FC">
        <w:rPr>
          <w:sz w:val="26"/>
          <w:szCs w:val="26"/>
        </w:rPr>
        <w:t xml:space="preserve"> </w:t>
      </w:r>
      <w:r w:rsidR="00280D56" w:rsidRPr="008A27FC">
        <w:rPr>
          <w:sz w:val="26"/>
          <w:szCs w:val="26"/>
        </w:rPr>
        <w:t xml:space="preserve">Монтаж и техническая эксплуатация холодильно-компрессорных машин и установок (по отраслям) </w:t>
      </w:r>
      <w:r w:rsidRPr="008A27FC">
        <w:rPr>
          <w:iCs/>
          <w:sz w:val="26"/>
          <w:szCs w:val="26"/>
        </w:rPr>
        <w:t>разработаны</w:t>
      </w:r>
      <w:r w:rsidR="00907584" w:rsidRPr="008A27FC">
        <w:rPr>
          <w:iCs/>
          <w:sz w:val="26"/>
          <w:szCs w:val="26"/>
        </w:rPr>
        <w:t xml:space="preserve"> с целью </w:t>
      </w:r>
      <w:r w:rsidR="00907584" w:rsidRPr="008A27FC">
        <w:rPr>
          <w:bCs/>
          <w:iCs/>
          <w:sz w:val="26"/>
          <w:szCs w:val="26"/>
        </w:rPr>
        <w:t xml:space="preserve">формирования у </w:t>
      </w:r>
      <w:r w:rsidR="00907584" w:rsidRPr="008A27FC">
        <w:rPr>
          <w:iCs/>
          <w:sz w:val="26"/>
          <w:szCs w:val="26"/>
        </w:rPr>
        <w:t>обучающихся</w:t>
      </w:r>
      <w:r w:rsidR="00907584" w:rsidRPr="008A27FC">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CDDBCC3" w14:textId="77777777" w:rsidR="009C55CC" w:rsidRPr="008A27FC" w:rsidRDefault="009C55CC" w:rsidP="008A27FC">
      <w:pPr>
        <w:spacing w:line="276" w:lineRule="auto"/>
        <w:ind w:firstLine="720"/>
        <w:jc w:val="both"/>
        <w:rPr>
          <w:sz w:val="26"/>
          <w:szCs w:val="26"/>
        </w:rPr>
      </w:pPr>
      <w:r w:rsidRPr="008A27FC">
        <w:rPr>
          <w:sz w:val="26"/>
          <w:szCs w:val="26"/>
        </w:rPr>
        <w:t>Для допуска к дифференцированному зачёту необходимо выполнение 70% занятий.</w:t>
      </w:r>
    </w:p>
    <w:p w14:paraId="719F6CB0" w14:textId="77777777" w:rsidR="003C2BF7" w:rsidRPr="008A27FC" w:rsidRDefault="003C2BF7" w:rsidP="008A27FC">
      <w:pPr>
        <w:widowControl w:val="0"/>
        <w:spacing w:line="276" w:lineRule="auto"/>
        <w:ind w:firstLine="709"/>
        <w:jc w:val="both"/>
        <w:rPr>
          <w:rFonts w:eastAsia="Calibri"/>
          <w:bCs/>
          <w:sz w:val="26"/>
          <w:szCs w:val="26"/>
          <w:lang w:eastAsia="en-US"/>
        </w:rPr>
      </w:pPr>
      <w:r w:rsidRPr="008A27FC">
        <w:rPr>
          <w:rFonts w:eastAsia="Calibri"/>
          <w:bCs/>
          <w:sz w:val="26"/>
          <w:szCs w:val="26"/>
          <w:lang w:eastAsia="en-US"/>
        </w:rPr>
        <w:t xml:space="preserve">В результате выполнения внеаудиторной самостоятельной работы у обучающегося формируются и закрепляются следующие </w:t>
      </w:r>
      <w:r w:rsidRPr="008A27FC">
        <w:rPr>
          <w:rFonts w:eastAsia="Calibri"/>
          <w:b/>
          <w:bCs/>
          <w:sz w:val="26"/>
          <w:szCs w:val="26"/>
          <w:lang w:eastAsia="en-US"/>
        </w:rPr>
        <w:t>умения</w:t>
      </w:r>
      <w:r w:rsidRPr="008A27FC">
        <w:rPr>
          <w:rFonts w:eastAsia="Calibri"/>
          <w:bCs/>
          <w:sz w:val="26"/>
          <w:szCs w:val="26"/>
          <w:lang w:eastAsia="en-US"/>
        </w:rPr>
        <w:t>:</w:t>
      </w:r>
    </w:p>
    <w:p w14:paraId="0C1992B4" w14:textId="77777777" w:rsidR="003C2BF7" w:rsidRPr="008A27FC" w:rsidRDefault="003C2BF7" w:rsidP="008A27FC">
      <w:pPr>
        <w:spacing w:line="276" w:lineRule="auto"/>
        <w:ind w:firstLine="720"/>
        <w:rPr>
          <w:rFonts w:eastAsia="Calibri"/>
          <w:sz w:val="26"/>
          <w:szCs w:val="26"/>
        </w:rPr>
      </w:pPr>
      <w:r w:rsidRPr="008A27FC">
        <w:rPr>
          <w:rFonts w:eastAsia="Calibri"/>
          <w:sz w:val="26"/>
          <w:szCs w:val="26"/>
        </w:rPr>
        <w:t xml:space="preserve">-оформлять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 стандартизации и сертификации в производственной деятельности; </w:t>
      </w:r>
    </w:p>
    <w:p w14:paraId="4C1DB31F" w14:textId="77777777" w:rsidR="003C2BF7" w:rsidRPr="008A27FC" w:rsidRDefault="003C2BF7" w:rsidP="008A27FC">
      <w:pPr>
        <w:spacing w:line="276" w:lineRule="auto"/>
        <w:ind w:firstLine="720"/>
        <w:rPr>
          <w:rFonts w:eastAsia="Calibri"/>
          <w:sz w:val="26"/>
          <w:szCs w:val="26"/>
        </w:rPr>
      </w:pPr>
      <w:r w:rsidRPr="008A27FC">
        <w:rPr>
          <w:rFonts w:eastAsia="Calibri"/>
          <w:sz w:val="26"/>
          <w:szCs w:val="26"/>
        </w:rPr>
        <w:t>-применять документацию систем качества;</w:t>
      </w:r>
    </w:p>
    <w:p w14:paraId="2A6D7ACA" w14:textId="77777777" w:rsidR="003C2BF7" w:rsidRPr="008A27FC" w:rsidRDefault="003C2BF7" w:rsidP="008A27FC">
      <w:pPr>
        <w:spacing w:line="276" w:lineRule="auto"/>
        <w:ind w:firstLine="720"/>
        <w:rPr>
          <w:rFonts w:eastAsia="Calibri"/>
          <w:sz w:val="26"/>
          <w:szCs w:val="26"/>
        </w:rPr>
      </w:pPr>
      <w:r w:rsidRPr="008A27FC">
        <w:rPr>
          <w:rFonts w:eastAsia="Calibri"/>
          <w:sz w:val="26"/>
          <w:szCs w:val="26"/>
        </w:rPr>
        <w:t>-применять требования нормативных документов к основным видам продукции (услуг) и процессов.</w:t>
      </w:r>
    </w:p>
    <w:p w14:paraId="450C58A5" w14:textId="77777777" w:rsidR="003C2BF7" w:rsidRPr="008A27FC" w:rsidRDefault="003C2BF7" w:rsidP="008A27FC">
      <w:pPr>
        <w:spacing w:line="276" w:lineRule="auto"/>
        <w:ind w:firstLine="720"/>
        <w:rPr>
          <w:rFonts w:eastAsia="Calibri"/>
          <w:b/>
          <w:sz w:val="26"/>
          <w:szCs w:val="26"/>
        </w:rPr>
      </w:pPr>
      <w:r w:rsidRPr="008A27FC">
        <w:rPr>
          <w:rFonts w:eastAsia="Calibri"/>
          <w:b/>
          <w:i/>
          <w:sz w:val="26"/>
          <w:szCs w:val="26"/>
        </w:rPr>
        <w:t>знания:</w:t>
      </w:r>
    </w:p>
    <w:p w14:paraId="05B193CD" w14:textId="77777777" w:rsidR="003C2BF7" w:rsidRPr="008A27FC" w:rsidRDefault="003C2BF7" w:rsidP="008A27FC">
      <w:pPr>
        <w:spacing w:line="276" w:lineRule="auto"/>
        <w:ind w:firstLine="720"/>
        <w:rPr>
          <w:rFonts w:eastAsia="Calibri"/>
          <w:sz w:val="26"/>
          <w:szCs w:val="26"/>
        </w:rPr>
      </w:pPr>
      <w:r w:rsidRPr="008A27FC">
        <w:rPr>
          <w:rFonts w:eastAsia="Calibri"/>
          <w:sz w:val="26"/>
          <w:szCs w:val="26"/>
        </w:rPr>
        <w:t>-документацию систем качества;</w:t>
      </w:r>
    </w:p>
    <w:p w14:paraId="087FDB7E" w14:textId="77777777" w:rsidR="003C2BF7" w:rsidRPr="008A27FC" w:rsidRDefault="003C2BF7" w:rsidP="008A27FC">
      <w:pPr>
        <w:spacing w:line="276" w:lineRule="auto"/>
        <w:ind w:firstLine="720"/>
        <w:rPr>
          <w:rFonts w:eastAsia="Calibri"/>
          <w:sz w:val="26"/>
          <w:szCs w:val="26"/>
        </w:rPr>
      </w:pPr>
      <w:r w:rsidRPr="008A27FC">
        <w:rPr>
          <w:rFonts w:eastAsia="Calibri"/>
          <w:sz w:val="26"/>
          <w:szCs w:val="26"/>
        </w:rPr>
        <w:t>-единство терминологии, единиц измерения с действующими стандартами и международной системой единиц СИ в учебных дисциплинах;</w:t>
      </w:r>
    </w:p>
    <w:p w14:paraId="2C143735" w14:textId="77777777" w:rsidR="003C2BF7" w:rsidRPr="008A27FC" w:rsidRDefault="003C2BF7" w:rsidP="008A27FC">
      <w:pPr>
        <w:spacing w:line="276" w:lineRule="auto"/>
        <w:ind w:firstLine="720"/>
        <w:rPr>
          <w:rFonts w:eastAsia="Calibri"/>
          <w:sz w:val="26"/>
          <w:szCs w:val="26"/>
        </w:rPr>
      </w:pPr>
      <w:r w:rsidRPr="008A27FC">
        <w:rPr>
          <w:rFonts w:eastAsia="Calibri"/>
          <w:sz w:val="26"/>
          <w:szCs w:val="26"/>
        </w:rPr>
        <w:t>-основные положения систем (комплексов) общетехнических и организационно- методических стандартов;</w:t>
      </w:r>
    </w:p>
    <w:p w14:paraId="1E96BC34" w14:textId="77777777" w:rsidR="003C2BF7" w:rsidRPr="008A27FC" w:rsidRDefault="003C2BF7" w:rsidP="008A27FC">
      <w:pPr>
        <w:spacing w:line="276" w:lineRule="auto"/>
        <w:ind w:firstLine="720"/>
        <w:rPr>
          <w:rFonts w:eastAsia="Calibri"/>
          <w:sz w:val="26"/>
          <w:szCs w:val="26"/>
        </w:rPr>
      </w:pPr>
      <w:r w:rsidRPr="008A27FC">
        <w:rPr>
          <w:rFonts w:eastAsia="Calibri"/>
          <w:sz w:val="26"/>
          <w:szCs w:val="26"/>
        </w:rPr>
        <w:t>-основные понятия и определения метрологии, стандартизации и сертификации;</w:t>
      </w:r>
    </w:p>
    <w:p w14:paraId="17BEE977" w14:textId="77777777" w:rsidR="003C2BF7" w:rsidRPr="008A27FC" w:rsidRDefault="003C2BF7" w:rsidP="008A27FC">
      <w:pPr>
        <w:spacing w:line="276" w:lineRule="auto"/>
        <w:ind w:firstLine="720"/>
        <w:rPr>
          <w:rFonts w:eastAsia="Calibri"/>
          <w:sz w:val="26"/>
          <w:szCs w:val="26"/>
        </w:rPr>
      </w:pPr>
      <w:r w:rsidRPr="008A27FC">
        <w:rPr>
          <w:rFonts w:eastAsia="Calibri"/>
          <w:sz w:val="26"/>
          <w:szCs w:val="26"/>
        </w:rPr>
        <w:t>-основы повышения качества продукции.</w:t>
      </w:r>
    </w:p>
    <w:p w14:paraId="120F3427" w14:textId="77777777" w:rsidR="00FB5B02" w:rsidRPr="008A27FC" w:rsidRDefault="00FB5B02" w:rsidP="008A27FC">
      <w:pPr>
        <w:spacing w:line="276" w:lineRule="auto"/>
        <w:ind w:firstLine="720"/>
        <w:rPr>
          <w:rFonts w:eastAsia="Calibri"/>
          <w:sz w:val="26"/>
          <w:szCs w:val="26"/>
          <w:lang w:eastAsia="en-US"/>
        </w:rPr>
      </w:pPr>
      <w:r w:rsidRPr="008A27FC">
        <w:rPr>
          <w:rFonts w:eastAsia="Calibri"/>
          <w:sz w:val="26"/>
          <w:szCs w:val="26"/>
          <w:lang w:eastAsia="en-US"/>
        </w:rPr>
        <w:t xml:space="preserve">Выполнение самостоятельных  заданий обучающимся способствует  овладению следующими </w:t>
      </w:r>
      <w:r w:rsidRPr="008A27FC">
        <w:rPr>
          <w:rFonts w:eastAsia="Calibri"/>
          <w:b/>
          <w:bCs/>
          <w:i/>
          <w:iCs/>
          <w:sz w:val="26"/>
          <w:szCs w:val="26"/>
          <w:lang w:eastAsia="en-US"/>
        </w:rPr>
        <w:t>общими и профессиональными компетенциями</w:t>
      </w:r>
      <w:r w:rsidRPr="008A27FC">
        <w:rPr>
          <w:rFonts w:eastAsia="Calibri"/>
          <w:sz w:val="26"/>
          <w:szCs w:val="26"/>
          <w:lang w:eastAsia="en-US"/>
        </w:rPr>
        <w:t>:</w:t>
      </w:r>
    </w:p>
    <w:p w14:paraId="6C507F4D" w14:textId="77777777" w:rsidR="00FB5B02" w:rsidRPr="008A27FC" w:rsidRDefault="00FB5B02" w:rsidP="008A27FC">
      <w:pPr>
        <w:spacing w:line="276" w:lineRule="auto"/>
        <w:rPr>
          <w:rFonts w:eastAsia="Calibri"/>
          <w:sz w:val="26"/>
          <w:szCs w:val="26"/>
          <w:lang w:eastAsia="en-US"/>
        </w:rPr>
      </w:pPr>
    </w:p>
    <w:p w14:paraId="6730A395" w14:textId="77777777" w:rsidR="00FB5B02" w:rsidRPr="008A27FC" w:rsidRDefault="00FB5B02" w:rsidP="008A27FC">
      <w:pPr>
        <w:spacing w:line="276" w:lineRule="auto"/>
        <w:rPr>
          <w:sz w:val="26"/>
          <w:szCs w:val="26"/>
          <w:lang w:eastAsia="en-US"/>
        </w:rPr>
      </w:pP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975"/>
        <w:gridCol w:w="8056"/>
      </w:tblGrid>
      <w:tr w:rsidR="00FB5B02" w:rsidRPr="008A27FC" w14:paraId="01A1156B" w14:textId="77777777" w:rsidTr="00215263">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500079A6" w14:textId="77777777" w:rsidR="00FB5B02" w:rsidRPr="008A27FC" w:rsidRDefault="00FB5B02" w:rsidP="008A27FC">
            <w:pPr>
              <w:spacing w:line="276" w:lineRule="auto"/>
              <w:jc w:val="center"/>
              <w:rPr>
                <w:rFonts w:eastAsia="Calibri"/>
                <w:b/>
                <w:bCs/>
                <w:sz w:val="26"/>
                <w:szCs w:val="26"/>
                <w:lang w:eastAsia="en-US"/>
              </w:rPr>
            </w:pPr>
            <w:r w:rsidRPr="008A27FC">
              <w:rPr>
                <w:rFonts w:eastAsia="Calibri"/>
                <w:b/>
                <w:bCs/>
                <w:sz w:val="26"/>
                <w:szCs w:val="26"/>
                <w:lang w:eastAsia="en-US"/>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3D47AC12" w14:textId="77777777" w:rsidR="00FB5B02" w:rsidRPr="008A27FC" w:rsidRDefault="00FB5B02" w:rsidP="008A27FC">
            <w:pPr>
              <w:spacing w:line="276" w:lineRule="auto"/>
              <w:jc w:val="center"/>
              <w:rPr>
                <w:rFonts w:eastAsia="Calibri"/>
                <w:b/>
                <w:bCs/>
                <w:sz w:val="26"/>
                <w:szCs w:val="26"/>
                <w:lang w:eastAsia="en-US"/>
              </w:rPr>
            </w:pPr>
            <w:r w:rsidRPr="008A27FC">
              <w:rPr>
                <w:rFonts w:eastAsia="Calibri"/>
                <w:b/>
                <w:bCs/>
                <w:sz w:val="26"/>
                <w:szCs w:val="26"/>
                <w:lang w:eastAsia="en-US"/>
              </w:rPr>
              <w:t>Наименование результата обучения</w:t>
            </w:r>
          </w:p>
        </w:tc>
      </w:tr>
      <w:tr w:rsidR="00FB5B02" w:rsidRPr="008A27FC" w14:paraId="5EAFBC47" w14:textId="77777777" w:rsidTr="00215263">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1BBF6C69" w14:textId="77777777" w:rsidR="00FB5B02" w:rsidRPr="008A27FC" w:rsidRDefault="00FB5B02" w:rsidP="008A27FC">
            <w:pPr>
              <w:spacing w:line="276" w:lineRule="auto"/>
              <w:rPr>
                <w:rFonts w:eastAsia="Calibri"/>
                <w:bCs/>
                <w:sz w:val="26"/>
                <w:szCs w:val="26"/>
                <w:lang w:eastAsia="en-US"/>
              </w:rPr>
            </w:pPr>
            <w:r w:rsidRPr="008A27FC">
              <w:rPr>
                <w:rFonts w:eastAsia="Calibri"/>
                <w:bCs/>
                <w:sz w:val="26"/>
                <w:szCs w:val="26"/>
                <w:lang w:eastAsia="en-US"/>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19AEB703" w14:textId="77777777" w:rsidR="00FB5B02" w:rsidRPr="008A27FC" w:rsidRDefault="00FB5B02" w:rsidP="008A27FC">
            <w:pPr>
              <w:spacing w:line="276" w:lineRule="auto"/>
              <w:jc w:val="both"/>
              <w:rPr>
                <w:rFonts w:eastAsia="Calibri"/>
                <w:bCs/>
                <w:sz w:val="26"/>
                <w:szCs w:val="26"/>
                <w:lang w:eastAsia="en-US"/>
              </w:rPr>
            </w:pPr>
            <w:r w:rsidRPr="008A27FC">
              <w:rPr>
                <w:rFonts w:eastAsia="Calibri"/>
                <w:bCs/>
                <w:sz w:val="26"/>
                <w:szCs w:val="26"/>
                <w:lang w:eastAsia="en-US"/>
              </w:rPr>
              <w:t>Понимать сущность и социальную значимость своей будущей профессии, проявлять к ней устойчивый интерес.</w:t>
            </w:r>
          </w:p>
        </w:tc>
      </w:tr>
      <w:tr w:rsidR="00FB5B02" w:rsidRPr="008A27FC" w14:paraId="1C77AD12" w14:textId="77777777" w:rsidTr="00215263">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16D6CB3F" w14:textId="77777777" w:rsidR="00FB5B02" w:rsidRPr="008A27FC" w:rsidRDefault="00FB5B02" w:rsidP="008A27FC">
            <w:pPr>
              <w:spacing w:line="276" w:lineRule="auto"/>
              <w:rPr>
                <w:rFonts w:eastAsia="Calibri"/>
                <w:bCs/>
                <w:sz w:val="26"/>
                <w:szCs w:val="26"/>
                <w:lang w:eastAsia="en-US"/>
              </w:rPr>
            </w:pPr>
            <w:r w:rsidRPr="008A27FC">
              <w:rPr>
                <w:rFonts w:eastAsia="Calibri"/>
                <w:bCs/>
                <w:sz w:val="26"/>
                <w:szCs w:val="26"/>
                <w:lang w:eastAsia="en-US"/>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493FEAC8" w14:textId="77777777" w:rsidR="00FB5B02" w:rsidRPr="008A27FC" w:rsidRDefault="00FB5B02" w:rsidP="008A27FC">
            <w:pPr>
              <w:spacing w:line="276" w:lineRule="auto"/>
              <w:jc w:val="both"/>
              <w:rPr>
                <w:rFonts w:eastAsia="Calibri"/>
                <w:bCs/>
                <w:sz w:val="26"/>
                <w:szCs w:val="26"/>
                <w:lang w:eastAsia="en-US"/>
              </w:rPr>
            </w:pPr>
            <w:r w:rsidRPr="008A27FC">
              <w:rPr>
                <w:rFonts w:eastAsia="Calibri"/>
                <w:bCs/>
                <w:sz w:val="26"/>
                <w:szCs w:val="26"/>
                <w:lang w:eastAsia="en-US"/>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341ECBA8" w14:textId="77777777" w:rsidR="00FB5B02" w:rsidRPr="008A27FC" w:rsidRDefault="00FB5B02" w:rsidP="008A27FC">
            <w:pPr>
              <w:spacing w:line="276" w:lineRule="auto"/>
              <w:jc w:val="both"/>
              <w:rPr>
                <w:rFonts w:eastAsia="Calibri"/>
                <w:bCs/>
                <w:sz w:val="26"/>
                <w:szCs w:val="26"/>
                <w:lang w:eastAsia="en-US"/>
              </w:rPr>
            </w:pPr>
          </w:p>
        </w:tc>
      </w:tr>
      <w:tr w:rsidR="00FB5B02" w:rsidRPr="008A27FC" w14:paraId="3E3B9DD7" w14:textId="77777777" w:rsidTr="00215263">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3637587E" w14:textId="77777777" w:rsidR="00FB5B02" w:rsidRPr="008A27FC" w:rsidRDefault="00FB5B02" w:rsidP="008A27FC">
            <w:pPr>
              <w:spacing w:line="276" w:lineRule="auto"/>
              <w:rPr>
                <w:rFonts w:eastAsia="Calibri"/>
                <w:bCs/>
                <w:sz w:val="26"/>
                <w:szCs w:val="26"/>
                <w:lang w:eastAsia="en-US"/>
              </w:rPr>
            </w:pPr>
            <w:r w:rsidRPr="008A27FC">
              <w:rPr>
                <w:rFonts w:eastAsia="Calibri"/>
                <w:bCs/>
                <w:sz w:val="26"/>
                <w:szCs w:val="26"/>
                <w:lang w:eastAsia="en-US"/>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044AA228" w14:textId="77777777" w:rsidR="00FB5B02" w:rsidRPr="008A27FC" w:rsidRDefault="00FB5B02" w:rsidP="008A27FC">
            <w:pPr>
              <w:spacing w:line="276" w:lineRule="auto"/>
              <w:jc w:val="both"/>
              <w:rPr>
                <w:rFonts w:eastAsia="Calibri"/>
                <w:bCs/>
                <w:sz w:val="26"/>
                <w:szCs w:val="26"/>
                <w:lang w:eastAsia="en-US"/>
              </w:rPr>
            </w:pPr>
            <w:r w:rsidRPr="008A27FC">
              <w:rPr>
                <w:rFonts w:eastAsia="Calibri"/>
                <w:bCs/>
                <w:sz w:val="26"/>
                <w:szCs w:val="26"/>
                <w:lang w:eastAsia="en-US"/>
              </w:rPr>
              <w:t xml:space="preserve"> Принимать решения в стандартных и нестандартных ситуациях и </w:t>
            </w:r>
            <w:r w:rsidRPr="008A27FC">
              <w:rPr>
                <w:rFonts w:eastAsia="Calibri"/>
                <w:bCs/>
                <w:sz w:val="26"/>
                <w:szCs w:val="26"/>
                <w:lang w:eastAsia="en-US"/>
              </w:rPr>
              <w:lastRenderedPageBreak/>
              <w:t>нести за них ответственность.</w:t>
            </w:r>
          </w:p>
        </w:tc>
      </w:tr>
      <w:tr w:rsidR="00FB5B02" w:rsidRPr="008A27FC" w14:paraId="215117E6" w14:textId="77777777" w:rsidTr="00215263">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10231B9F" w14:textId="77777777" w:rsidR="00FB5B02" w:rsidRPr="008A27FC" w:rsidRDefault="00FB5B02" w:rsidP="008A27FC">
            <w:pPr>
              <w:spacing w:line="276" w:lineRule="auto"/>
              <w:rPr>
                <w:rFonts w:eastAsia="Calibri"/>
                <w:bCs/>
                <w:sz w:val="26"/>
                <w:szCs w:val="26"/>
                <w:lang w:eastAsia="en-US"/>
              </w:rPr>
            </w:pPr>
            <w:r w:rsidRPr="008A27FC">
              <w:rPr>
                <w:rFonts w:eastAsia="Calibri"/>
                <w:bCs/>
                <w:sz w:val="26"/>
                <w:szCs w:val="26"/>
                <w:lang w:eastAsia="en-US"/>
              </w:rPr>
              <w:lastRenderedPageBreak/>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2DE7666C" w14:textId="77777777" w:rsidR="00FB5B02" w:rsidRPr="008A27FC" w:rsidRDefault="00FB5B02" w:rsidP="008A27FC">
            <w:pPr>
              <w:spacing w:line="276" w:lineRule="auto"/>
              <w:jc w:val="both"/>
              <w:rPr>
                <w:rFonts w:eastAsia="Calibri"/>
                <w:bCs/>
                <w:sz w:val="26"/>
                <w:szCs w:val="26"/>
                <w:lang w:eastAsia="en-US"/>
              </w:rPr>
            </w:pPr>
            <w:r w:rsidRPr="008A27FC">
              <w:rPr>
                <w:rFonts w:eastAsia="Calibri"/>
                <w:bCs/>
                <w:sz w:val="26"/>
                <w:szCs w:val="26"/>
                <w:lang w:eastAsia="en-US"/>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FB5B02" w:rsidRPr="008A27FC" w14:paraId="63B9F933" w14:textId="77777777" w:rsidTr="00215263">
        <w:trPr>
          <w:trHeight w:val="796"/>
        </w:trPr>
        <w:tc>
          <w:tcPr>
            <w:tcW w:w="1975" w:type="dxa"/>
            <w:tcBorders>
              <w:top w:val="single" w:sz="8" w:space="0" w:color="000000"/>
              <w:left w:val="single" w:sz="8" w:space="0" w:color="000000"/>
              <w:bottom w:val="single" w:sz="8" w:space="0" w:color="000000"/>
              <w:right w:val="single" w:sz="2" w:space="0" w:color="000000"/>
            </w:tcBorders>
            <w:vAlign w:val="center"/>
          </w:tcPr>
          <w:p w14:paraId="3F0EA427" w14:textId="77777777" w:rsidR="00FB5B02" w:rsidRPr="008A27FC" w:rsidRDefault="00FB5B02" w:rsidP="008A27FC">
            <w:pPr>
              <w:spacing w:line="276" w:lineRule="auto"/>
              <w:rPr>
                <w:rFonts w:eastAsia="Calibri"/>
                <w:bCs/>
                <w:sz w:val="26"/>
                <w:szCs w:val="26"/>
                <w:lang w:eastAsia="en-US"/>
              </w:rPr>
            </w:pPr>
            <w:r w:rsidRPr="008A27FC">
              <w:rPr>
                <w:rFonts w:eastAsia="Calibri"/>
                <w:bCs/>
                <w:sz w:val="26"/>
                <w:szCs w:val="26"/>
                <w:lang w:eastAsia="en-US"/>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2FBC3E97" w14:textId="77777777" w:rsidR="00FB5B02" w:rsidRPr="008A27FC" w:rsidRDefault="00FB5B02" w:rsidP="008A27FC">
            <w:pPr>
              <w:spacing w:line="276" w:lineRule="auto"/>
              <w:jc w:val="both"/>
              <w:rPr>
                <w:rFonts w:eastAsia="Calibri"/>
                <w:bCs/>
                <w:sz w:val="26"/>
                <w:szCs w:val="26"/>
                <w:lang w:eastAsia="en-US"/>
              </w:rPr>
            </w:pPr>
            <w:r w:rsidRPr="008A27FC">
              <w:rPr>
                <w:rFonts w:eastAsia="Calibri"/>
                <w:bCs/>
                <w:sz w:val="26"/>
                <w:szCs w:val="26"/>
                <w:lang w:eastAsia="en-US"/>
              </w:rPr>
              <w:t xml:space="preserve">Использовать информационно-коммуникационные технологии в профессиональной деятельности. </w:t>
            </w:r>
          </w:p>
        </w:tc>
      </w:tr>
      <w:tr w:rsidR="00FB5B02" w:rsidRPr="008A27FC" w14:paraId="3A40FAE0" w14:textId="77777777" w:rsidTr="00215263">
        <w:tc>
          <w:tcPr>
            <w:tcW w:w="1975" w:type="dxa"/>
            <w:tcBorders>
              <w:top w:val="single" w:sz="8" w:space="0" w:color="000000"/>
              <w:left w:val="single" w:sz="8" w:space="0" w:color="000000"/>
              <w:bottom w:val="single" w:sz="2" w:space="0" w:color="000000"/>
              <w:right w:val="single" w:sz="2" w:space="0" w:color="000000"/>
            </w:tcBorders>
          </w:tcPr>
          <w:p w14:paraId="709A0B44" w14:textId="77777777" w:rsidR="00FB5B02" w:rsidRPr="008A27FC" w:rsidRDefault="00FB5B02" w:rsidP="008A27FC">
            <w:pPr>
              <w:spacing w:line="276" w:lineRule="auto"/>
              <w:rPr>
                <w:rFonts w:eastAsia="Calibri"/>
                <w:sz w:val="26"/>
                <w:szCs w:val="26"/>
                <w:lang w:eastAsia="en-US"/>
              </w:rPr>
            </w:pPr>
            <w:r w:rsidRPr="008A27FC">
              <w:rPr>
                <w:rFonts w:eastAsia="Calibri"/>
                <w:bCs/>
                <w:sz w:val="26"/>
                <w:szCs w:val="26"/>
                <w:lang w:eastAsia="en-US"/>
              </w:rPr>
              <w:t>ОК 6</w:t>
            </w:r>
          </w:p>
        </w:tc>
        <w:tc>
          <w:tcPr>
            <w:tcW w:w="8056" w:type="dxa"/>
            <w:tcBorders>
              <w:top w:val="single" w:sz="8" w:space="0" w:color="000000"/>
              <w:left w:val="single" w:sz="2" w:space="0" w:color="000000"/>
              <w:bottom w:val="single" w:sz="2" w:space="0" w:color="000000"/>
              <w:right w:val="single" w:sz="8" w:space="0" w:color="000000"/>
            </w:tcBorders>
          </w:tcPr>
          <w:p w14:paraId="60AF2590" w14:textId="77777777" w:rsidR="00FB5B02"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 xml:space="preserve">Работать в коллективе и команде, эффективно общаться с коллегами, руководством, потребителями. </w:t>
            </w:r>
          </w:p>
        </w:tc>
      </w:tr>
      <w:tr w:rsidR="00FB5B02" w:rsidRPr="008A27FC" w14:paraId="2D38FA63"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69E53CFD" w14:textId="77777777" w:rsidR="00FB5B02" w:rsidRPr="008A27FC" w:rsidRDefault="00FB5B02" w:rsidP="008A27FC">
            <w:pPr>
              <w:spacing w:line="276" w:lineRule="auto"/>
              <w:rPr>
                <w:rFonts w:eastAsia="Calibri"/>
                <w:sz w:val="26"/>
                <w:szCs w:val="26"/>
                <w:lang w:eastAsia="en-US"/>
              </w:rPr>
            </w:pPr>
            <w:r w:rsidRPr="008A27FC">
              <w:rPr>
                <w:rFonts w:eastAsia="Calibri"/>
                <w:bCs/>
                <w:sz w:val="26"/>
                <w:szCs w:val="26"/>
                <w:lang w:eastAsia="en-US"/>
              </w:rPr>
              <w:t>ОК 7.</w:t>
            </w:r>
          </w:p>
        </w:tc>
        <w:tc>
          <w:tcPr>
            <w:tcW w:w="8056" w:type="dxa"/>
            <w:tcBorders>
              <w:top w:val="single" w:sz="2" w:space="0" w:color="000000"/>
              <w:left w:val="single" w:sz="2" w:space="0" w:color="000000"/>
              <w:bottom w:val="single" w:sz="2" w:space="0" w:color="000000"/>
              <w:right w:val="single" w:sz="8" w:space="0" w:color="000000"/>
            </w:tcBorders>
          </w:tcPr>
          <w:p w14:paraId="1A61990B" w14:textId="77777777" w:rsidR="00FB5B02"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 xml:space="preserve">Брать на себя ответственность за работу членов команды (подчиненных), результат выполнения заданий. </w:t>
            </w:r>
          </w:p>
        </w:tc>
      </w:tr>
      <w:tr w:rsidR="00FB5B02" w:rsidRPr="008A27FC" w14:paraId="78B93C33"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7DEA7510" w14:textId="77777777" w:rsidR="00FB5B02" w:rsidRPr="008A27FC" w:rsidRDefault="00FB5B02" w:rsidP="008A27FC">
            <w:pPr>
              <w:spacing w:line="276" w:lineRule="auto"/>
              <w:rPr>
                <w:rFonts w:eastAsia="Calibri"/>
                <w:sz w:val="26"/>
                <w:szCs w:val="26"/>
                <w:lang w:eastAsia="en-US"/>
              </w:rPr>
            </w:pPr>
            <w:r w:rsidRPr="008A27FC">
              <w:rPr>
                <w:rFonts w:eastAsia="Calibri"/>
                <w:bCs/>
                <w:sz w:val="26"/>
                <w:szCs w:val="26"/>
                <w:lang w:eastAsia="en-US"/>
              </w:rPr>
              <w:t>ОК 8</w:t>
            </w:r>
          </w:p>
        </w:tc>
        <w:tc>
          <w:tcPr>
            <w:tcW w:w="8056" w:type="dxa"/>
            <w:tcBorders>
              <w:top w:val="single" w:sz="2" w:space="0" w:color="000000"/>
              <w:left w:val="single" w:sz="2" w:space="0" w:color="000000"/>
              <w:bottom w:val="single" w:sz="2" w:space="0" w:color="000000"/>
              <w:right w:val="single" w:sz="8" w:space="0" w:color="000000"/>
            </w:tcBorders>
          </w:tcPr>
          <w:p w14:paraId="2699E37F" w14:textId="77777777" w:rsidR="00FB5B02"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B5B02" w:rsidRPr="008A27FC" w14:paraId="1AEABA71"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75477226" w14:textId="77777777" w:rsidR="00FB5B02" w:rsidRPr="008A27FC" w:rsidRDefault="00215263" w:rsidP="008A27FC">
            <w:pPr>
              <w:spacing w:line="276" w:lineRule="auto"/>
              <w:rPr>
                <w:rFonts w:eastAsia="Calibri"/>
                <w:sz w:val="26"/>
                <w:szCs w:val="26"/>
                <w:lang w:eastAsia="en-US"/>
              </w:rPr>
            </w:pPr>
            <w:r w:rsidRPr="008A27FC">
              <w:rPr>
                <w:rFonts w:eastAsia="Calibri"/>
                <w:bCs/>
                <w:sz w:val="26"/>
                <w:szCs w:val="26"/>
                <w:lang w:eastAsia="en-US"/>
              </w:rPr>
              <w:t>ОК 9</w:t>
            </w:r>
          </w:p>
        </w:tc>
        <w:tc>
          <w:tcPr>
            <w:tcW w:w="8056" w:type="dxa"/>
            <w:tcBorders>
              <w:top w:val="single" w:sz="2" w:space="0" w:color="000000"/>
              <w:left w:val="single" w:sz="2" w:space="0" w:color="000000"/>
              <w:bottom w:val="single" w:sz="2" w:space="0" w:color="000000"/>
              <w:right w:val="single" w:sz="8" w:space="0" w:color="000000"/>
            </w:tcBorders>
          </w:tcPr>
          <w:p w14:paraId="50F3254C" w14:textId="77777777" w:rsidR="00FB5B02"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 xml:space="preserve"> Ориентироваться в условиях частой смены технологий в профессиональной деятельности..</w:t>
            </w:r>
          </w:p>
        </w:tc>
      </w:tr>
      <w:tr w:rsidR="00215263" w:rsidRPr="008A27FC" w14:paraId="71879C49" w14:textId="77777777" w:rsidTr="00215263">
        <w:trPr>
          <w:trHeight w:val="676"/>
        </w:trPr>
        <w:tc>
          <w:tcPr>
            <w:tcW w:w="1975" w:type="dxa"/>
            <w:tcBorders>
              <w:top w:val="single" w:sz="2" w:space="0" w:color="000000"/>
              <w:left w:val="single" w:sz="8" w:space="0" w:color="000000"/>
              <w:bottom w:val="single" w:sz="2" w:space="0" w:color="000000"/>
              <w:right w:val="single" w:sz="2" w:space="0" w:color="000000"/>
            </w:tcBorders>
          </w:tcPr>
          <w:p w14:paraId="39FF2EC2" w14:textId="77777777" w:rsidR="00215263" w:rsidRPr="008A27FC" w:rsidRDefault="00215263" w:rsidP="008A27FC">
            <w:pPr>
              <w:spacing w:line="276" w:lineRule="auto"/>
              <w:rPr>
                <w:rFonts w:eastAsia="Calibri"/>
                <w:sz w:val="26"/>
                <w:szCs w:val="26"/>
                <w:lang w:eastAsia="en-US"/>
              </w:rPr>
            </w:pPr>
            <w:r w:rsidRPr="008A27FC">
              <w:rPr>
                <w:rFonts w:eastAsia="Calibri"/>
                <w:sz w:val="26"/>
                <w:szCs w:val="26"/>
                <w:lang w:eastAsia="en-US"/>
              </w:rPr>
              <w:t>ПК 1.1</w:t>
            </w:r>
          </w:p>
        </w:tc>
        <w:tc>
          <w:tcPr>
            <w:tcW w:w="8056" w:type="dxa"/>
            <w:tcBorders>
              <w:top w:val="single" w:sz="2" w:space="0" w:color="000000"/>
              <w:left w:val="single" w:sz="2" w:space="0" w:color="000000"/>
              <w:bottom w:val="single" w:sz="2" w:space="0" w:color="000000"/>
              <w:right w:val="single" w:sz="8" w:space="0" w:color="000000"/>
            </w:tcBorders>
          </w:tcPr>
          <w:p w14:paraId="0DB19AAD" w14:textId="77777777" w:rsidR="00215263"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Осуществлять обслуживание и эксплуатацию холодильного оборудования (по отраслям).</w:t>
            </w:r>
          </w:p>
        </w:tc>
      </w:tr>
      <w:tr w:rsidR="00FB5B02" w:rsidRPr="008A27FC" w14:paraId="2D357A23"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7A839A9F" w14:textId="77777777" w:rsidR="00FB5B02" w:rsidRPr="008A27FC" w:rsidRDefault="00215263" w:rsidP="008A27FC">
            <w:pPr>
              <w:spacing w:line="276" w:lineRule="auto"/>
              <w:rPr>
                <w:rFonts w:eastAsia="Calibri"/>
                <w:sz w:val="26"/>
                <w:szCs w:val="26"/>
                <w:lang w:eastAsia="en-US"/>
              </w:rPr>
            </w:pPr>
            <w:r w:rsidRPr="008A27FC">
              <w:rPr>
                <w:rFonts w:eastAsia="Calibri"/>
                <w:sz w:val="26"/>
                <w:szCs w:val="26"/>
                <w:lang w:eastAsia="en-US"/>
              </w:rPr>
              <w:t>ПК 1.2.</w:t>
            </w:r>
          </w:p>
        </w:tc>
        <w:tc>
          <w:tcPr>
            <w:tcW w:w="8056" w:type="dxa"/>
            <w:tcBorders>
              <w:top w:val="single" w:sz="2" w:space="0" w:color="000000"/>
              <w:left w:val="single" w:sz="2" w:space="0" w:color="000000"/>
              <w:bottom w:val="single" w:sz="2" w:space="0" w:color="000000"/>
              <w:right w:val="single" w:sz="8" w:space="0" w:color="000000"/>
            </w:tcBorders>
          </w:tcPr>
          <w:p w14:paraId="25CFBA94" w14:textId="77777777" w:rsidR="00FB5B02"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Обнаруживать неисправную работу холодильного оборудования и принимать меры для устранения и предупреждения отказов и аварий.</w:t>
            </w:r>
          </w:p>
        </w:tc>
      </w:tr>
      <w:tr w:rsidR="00FB5B02" w:rsidRPr="008A27FC" w14:paraId="0DC7BE8B"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779B574B" w14:textId="77777777" w:rsidR="00FB5B02" w:rsidRPr="008A27FC" w:rsidRDefault="00215263" w:rsidP="008A27FC">
            <w:pPr>
              <w:spacing w:line="276" w:lineRule="auto"/>
              <w:rPr>
                <w:rFonts w:eastAsia="Calibri"/>
                <w:sz w:val="26"/>
                <w:szCs w:val="26"/>
                <w:lang w:eastAsia="en-US"/>
              </w:rPr>
            </w:pPr>
            <w:r w:rsidRPr="008A27FC">
              <w:rPr>
                <w:rFonts w:eastAsia="Calibri"/>
                <w:sz w:val="26"/>
                <w:szCs w:val="26"/>
                <w:lang w:eastAsia="en-US"/>
              </w:rPr>
              <w:t>ПК 1.3</w:t>
            </w:r>
          </w:p>
        </w:tc>
        <w:tc>
          <w:tcPr>
            <w:tcW w:w="8056" w:type="dxa"/>
            <w:tcBorders>
              <w:top w:val="single" w:sz="2" w:space="0" w:color="000000"/>
              <w:left w:val="single" w:sz="2" w:space="0" w:color="000000"/>
              <w:bottom w:val="single" w:sz="2" w:space="0" w:color="000000"/>
              <w:right w:val="single" w:sz="8" w:space="0" w:color="000000"/>
            </w:tcBorders>
          </w:tcPr>
          <w:p w14:paraId="1D70DC7F" w14:textId="77777777" w:rsidR="00FB5B02"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Анализировать и оценивать режимы работы холодильного оборудования.</w:t>
            </w:r>
          </w:p>
        </w:tc>
      </w:tr>
      <w:tr w:rsidR="00FB5B02" w:rsidRPr="008A27FC" w14:paraId="09A507B7"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42E59C22" w14:textId="77777777" w:rsidR="00FB5B02" w:rsidRPr="008A27FC" w:rsidRDefault="00215263" w:rsidP="008A27FC">
            <w:pPr>
              <w:spacing w:line="276" w:lineRule="auto"/>
              <w:rPr>
                <w:rFonts w:eastAsia="Calibri"/>
                <w:sz w:val="26"/>
                <w:szCs w:val="26"/>
                <w:lang w:eastAsia="en-US"/>
              </w:rPr>
            </w:pPr>
            <w:r w:rsidRPr="008A27FC">
              <w:rPr>
                <w:rFonts w:eastAsia="Calibri"/>
                <w:sz w:val="26"/>
                <w:szCs w:val="26"/>
                <w:lang w:eastAsia="en-US"/>
              </w:rPr>
              <w:t>ПК 1.4.</w:t>
            </w:r>
          </w:p>
        </w:tc>
        <w:tc>
          <w:tcPr>
            <w:tcW w:w="8056" w:type="dxa"/>
            <w:tcBorders>
              <w:top w:val="single" w:sz="2" w:space="0" w:color="000000"/>
              <w:left w:val="single" w:sz="2" w:space="0" w:color="000000"/>
              <w:bottom w:val="single" w:sz="2" w:space="0" w:color="000000"/>
              <w:right w:val="single" w:sz="8" w:space="0" w:color="000000"/>
            </w:tcBorders>
          </w:tcPr>
          <w:p w14:paraId="7DA3A2AF" w14:textId="77777777" w:rsidR="00FB5B02"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Проводить работы по настройке и регулированию работы систем автоматизации холодильного оборудования.</w:t>
            </w:r>
          </w:p>
        </w:tc>
      </w:tr>
      <w:tr w:rsidR="00215263" w:rsidRPr="008A27FC" w14:paraId="686D799F"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1B25BFF0" w14:textId="77777777" w:rsidR="00215263" w:rsidRPr="008A27FC" w:rsidRDefault="00215263" w:rsidP="008A27FC">
            <w:pPr>
              <w:spacing w:line="276" w:lineRule="auto"/>
              <w:rPr>
                <w:rFonts w:eastAsia="Calibri"/>
                <w:sz w:val="26"/>
                <w:szCs w:val="26"/>
                <w:lang w:eastAsia="en-US"/>
              </w:rPr>
            </w:pPr>
            <w:r w:rsidRPr="008A27FC">
              <w:rPr>
                <w:rFonts w:eastAsia="Calibri"/>
                <w:sz w:val="26"/>
                <w:szCs w:val="26"/>
                <w:lang w:eastAsia="en-US"/>
              </w:rPr>
              <w:t>ПК 2.1</w:t>
            </w:r>
          </w:p>
        </w:tc>
        <w:tc>
          <w:tcPr>
            <w:tcW w:w="8056" w:type="dxa"/>
            <w:tcBorders>
              <w:top w:val="single" w:sz="2" w:space="0" w:color="000000"/>
              <w:left w:val="single" w:sz="2" w:space="0" w:color="000000"/>
              <w:bottom w:val="single" w:sz="2" w:space="0" w:color="000000"/>
              <w:right w:val="single" w:sz="8" w:space="0" w:color="000000"/>
            </w:tcBorders>
          </w:tcPr>
          <w:p w14:paraId="12412678" w14:textId="77777777" w:rsidR="00215263"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Участвовать в организации и выполнять работы по подготовке к ремонту и испытаниям холодильного оборудования</w:t>
            </w:r>
          </w:p>
        </w:tc>
      </w:tr>
      <w:tr w:rsidR="00FB5B02" w:rsidRPr="008A27FC" w14:paraId="402653A0"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4ADFB329" w14:textId="77777777" w:rsidR="00FB5B02" w:rsidRPr="008A27FC" w:rsidRDefault="00215263" w:rsidP="008A27FC">
            <w:pPr>
              <w:spacing w:line="276" w:lineRule="auto"/>
              <w:rPr>
                <w:rFonts w:eastAsia="Calibri"/>
                <w:sz w:val="26"/>
                <w:szCs w:val="26"/>
                <w:lang w:eastAsia="en-US"/>
              </w:rPr>
            </w:pPr>
            <w:r w:rsidRPr="008A27FC">
              <w:rPr>
                <w:rFonts w:eastAsia="Calibri"/>
                <w:sz w:val="26"/>
                <w:szCs w:val="26"/>
                <w:lang w:eastAsia="en-US"/>
              </w:rPr>
              <w:t>ПК 2.2</w:t>
            </w:r>
          </w:p>
        </w:tc>
        <w:tc>
          <w:tcPr>
            <w:tcW w:w="8056" w:type="dxa"/>
            <w:tcBorders>
              <w:top w:val="single" w:sz="2" w:space="0" w:color="000000"/>
              <w:left w:val="single" w:sz="2" w:space="0" w:color="000000"/>
              <w:bottom w:val="single" w:sz="2" w:space="0" w:color="000000"/>
              <w:right w:val="single" w:sz="8" w:space="0" w:color="000000"/>
            </w:tcBorders>
          </w:tcPr>
          <w:p w14:paraId="02E9030A" w14:textId="77777777" w:rsidR="00FB5B02"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FB5B02" w:rsidRPr="008A27FC" w14:paraId="0C34D033"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1962F56D" w14:textId="77777777" w:rsidR="00FB5B02" w:rsidRPr="008A27FC" w:rsidRDefault="00215263" w:rsidP="008A27FC">
            <w:pPr>
              <w:spacing w:line="276" w:lineRule="auto"/>
              <w:rPr>
                <w:rFonts w:eastAsia="Calibri"/>
                <w:sz w:val="26"/>
                <w:szCs w:val="26"/>
                <w:lang w:eastAsia="en-US"/>
              </w:rPr>
            </w:pPr>
            <w:r w:rsidRPr="008A27FC">
              <w:rPr>
                <w:rFonts w:eastAsia="Calibri"/>
                <w:sz w:val="26"/>
                <w:szCs w:val="26"/>
                <w:lang w:eastAsia="en-US"/>
              </w:rPr>
              <w:t>ПК 2.3</w:t>
            </w:r>
          </w:p>
        </w:tc>
        <w:tc>
          <w:tcPr>
            <w:tcW w:w="8056" w:type="dxa"/>
            <w:tcBorders>
              <w:top w:val="single" w:sz="2" w:space="0" w:color="000000"/>
              <w:left w:val="single" w:sz="2" w:space="0" w:color="000000"/>
              <w:bottom w:val="single" w:sz="2" w:space="0" w:color="000000"/>
              <w:right w:val="single" w:sz="8" w:space="0" w:color="000000"/>
            </w:tcBorders>
          </w:tcPr>
          <w:p w14:paraId="046E07FB" w14:textId="77777777" w:rsidR="00FB5B02"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 xml:space="preserve">Участвовать в организации и выполнять различные виды испытаний холодильного оборудования. </w:t>
            </w:r>
          </w:p>
        </w:tc>
      </w:tr>
      <w:tr w:rsidR="00215263" w:rsidRPr="008A27FC" w14:paraId="5E809EE0" w14:textId="77777777" w:rsidTr="00215263">
        <w:trPr>
          <w:trHeight w:val="795"/>
        </w:trPr>
        <w:tc>
          <w:tcPr>
            <w:tcW w:w="1975" w:type="dxa"/>
            <w:tcBorders>
              <w:top w:val="single" w:sz="2" w:space="0" w:color="000000"/>
              <w:left w:val="single" w:sz="8" w:space="0" w:color="000000"/>
              <w:bottom w:val="single" w:sz="2" w:space="0" w:color="000000"/>
              <w:right w:val="single" w:sz="2" w:space="0" w:color="000000"/>
            </w:tcBorders>
          </w:tcPr>
          <w:p w14:paraId="6123E7DA" w14:textId="77777777" w:rsidR="00215263" w:rsidRPr="008A27FC" w:rsidRDefault="00215263" w:rsidP="008A27FC">
            <w:pPr>
              <w:spacing w:line="276" w:lineRule="auto"/>
              <w:rPr>
                <w:rFonts w:eastAsia="Calibri"/>
                <w:sz w:val="26"/>
                <w:szCs w:val="26"/>
                <w:lang w:eastAsia="en-US"/>
              </w:rPr>
            </w:pPr>
            <w:r w:rsidRPr="008A27FC">
              <w:rPr>
                <w:rFonts w:eastAsia="Calibri"/>
                <w:sz w:val="26"/>
                <w:szCs w:val="26"/>
                <w:lang w:eastAsia="en-US"/>
              </w:rPr>
              <w:t>ПК 3.1.</w:t>
            </w:r>
          </w:p>
        </w:tc>
        <w:tc>
          <w:tcPr>
            <w:tcW w:w="8056" w:type="dxa"/>
            <w:tcBorders>
              <w:top w:val="single" w:sz="2" w:space="0" w:color="000000"/>
              <w:left w:val="single" w:sz="2" w:space="0" w:color="000000"/>
              <w:bottom w:val="single" w:sz="2" w:space="0" w:color="000000"/>
              <w:right w:val="single" w:sz="8" w:space="0" w:color="000000"/>
            </w:tcBorders>
          </w:tcPr>
          <w:p w14:paraId="3982804B" w14:textId="77777777" w:rsidR="00215263"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Участие в планировании работы структурного подразделения для реализации производственной деятельности.</w:t>
            </w:r>
          </w:p>
        </w:tc>
      </w:tr>
      <w:tr w:rsidR="00FB5B02" w:rsidRPr="008A27FC" w14:paraId="0ADBF41F"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075BEB38" w14:textId="77777777" w:rsidR="00FB5B02" w:rsidRPr="008A27FC" w:rsidRDefault="00215263" w:rsidP="008A27FC">
            <w:pPr>
              <w:spacing w:line="276" w:lineRule="auto"/>
              <w:rPr>
                <w:rFonts w:eastAsia="Calibri"/>
                <w:sz w:val="26"/>
                <w:szCs w:val="26"/>
                <w:lang w:eastAsia="en-US"/>
              </w:rPr>
            </w:pPr>
            <w:r w:rsidRPr="008A27FC">
              <w:rPr>
                <w:rFonts w:eastAsia="Calibri"/>
                <w:sz w:val="26"/>
                <w:szCs w:val="26"/>
                <w:lang w:eastAsia="en-US"/>
              </w:rPr>
              <w:t>ПК 3.2.</w:t>
            </w:r>
          </w:p>
        </w:tc>
        <w:tc>
          <w:tcPr>
            <w:tcW w:w="8056" w:type="dxa"/>
            <w:tcBorders>
              <w:top w:val="single" w:sz="2" w:space="0" w:color="000000"/>
              <w:left w:val="single" w:sz="2" w:space="0" w:color="000000"/>
              <w:bottom w:val="single" w:sz="2" w:space="0" w:color="000000"/>
              <w:right w:val="single" w:sz="8" w:space="0" w:color="000000"/>
            </w:tcBorders>
          </w:tcPr>
          <w:p w14:paraId="6C5B6FC6" w14:textId="77777777" w:rsidR="00FB5B02"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Участие в руководстве работой структурного подразделения для реализации производственной деятельности.</w:t>
            </w:r>
          </w:p>
        </w:tc>
      </w:tr>
      <w:tr w:rsidR="00FB5B02" w:rsidRPr="008A27FC" w14:paraId="67FFB975"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33310009" w14:textId="77777777" w:rsidR="00FB5B02" w:rsidRPr="008A27FC" w:rsidRDefault="00215263" w:rsidP="008A27FC">
            <w:pPr>
              <w:spacing w:line="276" w:lineRule="auto"/>
              <w:rPr>
                <w:rFonts w:eastAsia="Calibri"/>
                <w:sz w:val="26"/>
                <w:szCs w:val="26"/>
                <w:lang w:eastAsia="en-US"/>
              </w:rPr>
            </w:pPr>
            <w:r w:rsidRPr="008A27FC">
              <w:rPr>
                <w:rFonts w:eastAsia="Calibri"/>
                <w:sz w:val="26"/>
                <w:szCs w:val="26"/>
                <w:lang w:eastAsia="en-US"/>
              </w:rPr>
              <w:t>ПК 3.3</w:t>
            </w:r>
          </w:p>
        </w:tc>
        <w:tc>
          <w:tcPr>
            <w:tcW w:w="8056" w:type="dxa"/>
            <w:tcBorders>
              <w:top w:val="single" w:sz="2" w:space="0" w:color="000000"/>
              <w:left w:val="single" w:sz="2" w:space="0" w:color="000000"/>
              <w:bottom w:val="single" w:sz="2" w:space="0" w:color="000000"/>
              <w:right w:val="single" w:sz="8" w:space="0" w:color="000000"/>
            </w:tcBorders>
          </w:tcPr>
          <w:p w14:paraId="79DB2AA3" w14:textId="77777777" w:rsidR="00FB5B02"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Участвовать в анализе и оценке качества выполняемых работ структурного подразделения</w:t>
            </w:r>
          </w:p>
        </w:tc>
      </w:tr>
    </w:tbl>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4677"/>
      </w:tblGrid>
      <w:tr w:rsidR="008A27FC" w:rsidRPr="008A27FC" w14:paraId="28FACCE9" w14:textId="77777777" w:rsidTr="008A27FC">
        <w:tc>
          <w:tcPr>
            <w:tcW w:w="5388" w:type="dxa"/>
            <w:tcBorders>
              <w:top w:val="single" w:sz="4" w:space="0" w:color="auto"/>
              <w:left w:val="single" w:sz="4" w:space="0" w:color="auto"/>
              <w:bottom w:val="single" w:sz="4" w:space="0" w:color="auto"/>
              <w:right w:val="single" w:sz="4" w:space="0" w:color="auto"/>
            </w:tcBorders>
            <w:shd w:val="clear" w:color="auto" w:fill="auto"/>
          </w:tcPr>
          <w:p w14:paraId="20873B56" w14:textId="77777777" w:rsidR="008A27FC" w:rsidRPr="008A27FC" w:rsidRDefault="008A27FC" w:rsidP="008A27FC">
            <w:pPr>
              <w:spacing w:line="276" w:lineRule="auto"/>
              <w:rPr>
                <w:b/>
                <w:bCs/>
                <w:sz w:val="26"/>
                <w:szCs w:val="26"/>
              </w:rPr>
            </w:pPr>
            <w:r w:rsidRPr="008A27FC">
              <w:rPr>
                <w:b/>
                <w:bCs/>
                <w:sz w:val="26"/>
                <w:szCs w:val="26"/>
              </w:rPr>
              <w:t>Личностные результаты</w:t>
            </w: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7EFC1D3E" w14:textId="77777777" w:rsidR="008A27FC" w:rsidRPr="008A27FC" w:rsidRDefault="008A27FC" w:rsidP="008A27FC">
            <w:pPr>
              <w:tabs>
                <w:tab w:val="left" w:pos="0"/>
              </w:tabs>
              <w:contextualSpacing/>
              <w:jc w:val="center"/>
              <w:rPr>
                <w:b/>
                <w:spacing w:val="-67"/>
                <w:sz w:val="26"/>
                <w:szCs w:val="26"/>
              </w:rPr>
            </w:pPr>
            <w:r w:rsidRPr="008A27FC">
              <w:rPr>
                <w:b/>
                <w:sz w:val="26"/>
                <w:szCs w:val="26"/>
              </w:rPr>
              <w:t>Оценка освоения ОПОП в части достижения личностных результатов</w:t>
            </w:r>
          </w:p>
        </w:tc>
      </w:tr>
      <w:tr w:rsidR="008A27FC" w:rsidRPr="008A27FC" w14:paraId="6720C7B6" w14:textId="77777777" w:rsidTr="008A27FC">
        <w:tc>
          <w:tcPr>
            <w:tcW w:w="5388" w:type="dxa"/>
            <w:tcBorders>
              <w:top w:val="single" w:sz="4" w:space="0" w:color="auto"/>
              <w:left w:val="single" w:sz="4" w:space="0" w:color="auto"/>
              <w:bottom w:val="single" w:sz="4" w:space="0" w:color="auto"/>
              <w:right w:val="single" w:sz="4" w:space="0" w:color="auto"/>
            </w:tcBorders>
            <w:shd w:val="clear" w:color="auto" w:fill="auto"/>
          </w:tcPr>
          <w:p w14:paraId="3893C403" w14:textId="77777777" w:rsidR="008A27FC" w:rsidRPr="008A27FC" w:rsidRDefault="008A27FC" w:rsidP="008A27FC">
            <w:pPr>
              <w:spacing w:line="276" w:lineRule="auto"/>
              <w:rPr>
                <w:bCs/>
                <w:sz w:val="26"/>
                <w:szCs w:val="26"/>
              </w:rPr>
            </w:pPr>
            <w:r w:rsidRPr="008A27FC">
              <w:rPr>
                <w:bCs/>
                <w:sz w:val="26"/>
                <w:szCs w:val="26"/>
              </w:rPr>
              <w:t>ЛР 8 Готовый соответствовать ожиданиям работодателей: проектно мыслящий, эффектив</w:t>
            </w:r>
            <w:r w:rsidRPr="008A27FC">
              <w:rPr>
                <w:bCs/>
                <w:sz w:val="26"/>
                <w:szCs w:val="26"/>
              </w:rPr>
              <w:lastRenderedPageBreak/>
              <w:t>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17D377DE" w14:textId="77777777" w:rsidR="008A27FC" w:rsidRPr="008A27FC" w:rsidRDefault="008A27FC" w:rsidP="008A27FC">
            <w:pPr>
              <w:spacing w:line="276" w:lineRule="auto"/>
              <w:rPr>
                <w:bCs/>
                <w:iCs/>
                <w:sz w:val="26"/>
                <w:szCs w:val="26"/>
              </w:rPr>
            </w:pPr>
            <w:r w:rsidRPr="008A27FC">
              <w:rPr>
                <w:bCs/>
                <w:iCs/>
                <w:sz w:val="26"/>
                <w:szCs w:val="26"/>
              </w:rPr>
              <w:lastRenderedPageBreak/>
              <w:t xml:space="preserve">-оценка прохождения практики (деятельности студента) руководителем </w:t>
            </w:r>
            <w:r w:rsidRPr="008A27FC">
              <w:rPr>
                <w:bCs/>
                <w:iCs/>
                <w:sz w:val="26"/>
                <w:szCs w:val="26"/>
              </w:rPr>
              <w:lastRenderedPageBreak/>
              <w:t>предприятия</w:t>
            </w:r>
          </w:p>
          <w:p w14:paraId="26AA2BC8" w14:textId="77777777" w:rsidR="008A27FC" w:rsidRPr="008A27FC" w:rsidRDefault="008A27FC" w:rsidP="008A27FC">
            <w:pPr>
              <w:spacing w:line="276" w:lineRule="auto"/>
              <w:rPr>
                <w:bCs/>
                <w:iCs/>
                <w:sz w:val="26"/>
                <w:szCs w:val="26"/>
              </w:rPr>
            </w:pPr>
            <w:r w:rsidRPr="008A27FC">
              <w:rPr>
                <w:bCs/>
                <w:iCs/>
                <w:sz w:val="26"/>
                <w:szCs w:val="26"/>
              </w:rPr>
              <w:t>участие во всероссийских, региональных, мероприятий профессиональной направленности (олимпиады, конкурсы профессионального мастерства и др)</w:t>
            </w:r>
          </w:p>
          <w:p w14:paraId="695E70F8" w14:textId="77777777" w:rsidR="008A27FC" w:rsidRPr="008A27FC" w:rsidRDefault="008A27FC" w:rsidP="008A27FC">
            <w:pPr>
              <w:spacing w:line="276" w:lineRule="auto"/>
              <w:rPr>
                <w:bCs/>
                <w:iCs/>
                <w:sz w:val="26"/>
                <w:szCs w:val="26"/>
              </w:rPr>
            </w:pPr>
            <w:r w:rsidRPr="008A27FC">
              <w:rPr>
                <w:bCs/>
                <w:iCs/>
                <w:sz w:val="26"/>
                <w:szCs w:val="26"/>
              </w:rPr>
              <w:t>-участие в исследовательской и проектной работе;</w:t>
            </w:r>
          </w:p>
        </w:tc>
      </w:tr>
      <w:tr w:rsidR="008A27FC" w:rsidRPr="008A27FC" w14:paraId="2DAD571B" w14:textId="77777777" w:rsidTr="008A27FC">
        <w:tc>
          <w:tcPr>
            <w:tcW w:w="5388" w:type="dxa"/>
            <w:tcBorders>
              <w:top w:val="single" w:sz="4" w:space="0" w:color="auto"/>
              <w:left w:val="single" w:sz="4" w:space="0" w:color="auto"/>
              <w:bottom w:val="single" w:sz="4" w:space="0" w:color="auto"/>
              <w:right w:val="single" w:sz="4" w:space="0" w:color="auto"/>
            </w:tcBorders>
            <w:shd w:val="clear" w:color="auto" w:fill="auto"/>
          </w:tcPr>
          <w:p w14:paraId="6F9A875A" w14:textId="77777777" w:rsidR="008A27FC" w:rsidRPr="008A27FC" w:rsidRDefault="008A27FC" w:rsidP="008A27FC">
            <w:pPr>
              <w:spacing w:line="276" w:lineRule="auto"/>
              <w:rPr>
                <w:bCs/>
                <w:sz w:val="26"/>
                <w:szCs w:val="26"/>
              </w:rPr>
            </w:pPr>
            <w:r w:rsidRPr="008A27FC">
              <w:rPr>
                <w:bCs/>
                <w:sz w:val="26"/>
                <w:szCs w:val="26"/>
              </w:rPr>
              <w:lastRenderedPageBreak/>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164779AA" w14:textId="77777777" w:rsidR="008A27FC" w:rsidRPr="008A27FC" w:rsidRDefault="008A27FC" w:rsidP="008A27FC">
            <w:pPr>
              <w:spacing w:line="276" w:lineRule="auto"/>
              <w:rPr>
                <w:bCs/>
                <w:iCs/>
                <w:sz w:val="26"/>
                <w:szCs w:val="26"/>
              </w:rPr>
            </w:pPr>
            <w:r w:rsidRPr="008A27FC">
              <w:rPr>
                <w:bCs/>
                <w:iCs/>
                <w:sz w:val="26"/>
                <w:szCs w:val="26"/>
              </w:rPr>
              <w:t>Самостоятельное формирование портфолио профессиональных достижений.</w:t>
            </w:r>
          </w:p>
          <w:p w14:paraId="4F132CDF" w14:textId="77777777" w:rsidR="008A27FC" w:rsidRPr="008A27FC" w:rsidRDefault="008A27FC" w:rsidP="008A27FC">
            <w:pPr>
              <w:spacing w:line="276" w:lineRule="auto"/>
              <w:rPr>
                <w:bCs/>
                <w:iCs/>
                <w:sz w:val="26"/>
                <w:szCs w:val="26"/>
              </w:rPr>
            </w:pPr>
            <w:r w:rsidRPr="008A27FC">
              <w:rPr>
                <w:bCs/>
                <w:iCs/>
                <w:sz w:val="26"/>
                <w:szCs w:val="26"/>
              </w:rPr>
              <w:t>Участие в конкурсах профессионального</w:t>
            </w:r>
            <w:r w:rsidRPr="008A27FC">
              <w:rPr>
                <w:sz w:val="26"/>
                <w:szCs w:val="26"/>
              </w:rPr>
              <w:t xml:space="preserve"> </w:t>
            </w:r>
            <w:r w:rsidRPr="008A27FC">
              <w:rPr>
                <w:bCs/>
                <w:iCs/>
                <w:sz w:val="26"/>
                <w:szCs w:val="26"/>
              </w:rPr>
              <w:t>мастерства и в командных проектах.</w:t>
            </w:r>
          </w:p>
        </w:tc>
      </w:tr>
    </w:tbl>
    <w:p w14:paraId="587A9C49" w14:textId="77777777" w:rsidR="00FB5B02" w:rsidRPr="008A27FC" w:rsidRDefault="00FB5B02" w:rsidP="008A27FC">
      <w:pPr>
        <w:spacing w:line="276" w:lineRule="auto"/>
        <w:ind w:firstLine="708"/>
        <w:rPr>
          <w:sz w:val="26"/>
          <w:szCs w:val="26"/>
          <w:lang w:eastAsia="en-US"/>
        </w:rPr>
      </w:pPr>
    </w:p>
    <w:p w14:paraId="0E039DC8" w14:textId="77777777" w:rsidR="003A3D08" w:rsidRPr="008A27FC" w:rsidRDefault="003A3D08" w:rsidP="008A27FC">
      <w:pPr>
        <w:pStyle w:val="a7"/>
        <w:numPr>
          <w:ilvl w:val="0"/>
          <w:numId w:val="3"/>
        </w:numPr>
        <w:spacing w:after="0"/>
        <w:contextualSpacing/>
        <w:jc w:val="center"/>
        <w:rPr>
          <w:rFonts w:ascii="Times New Roman" w:hAnsi="Times New Roman" w:cs="Times New Roman"/>
          <w:b/>
          <w:bCs/>
          <w:sz w:val="26"/>
          <w:szCs w:val="26"/>
        </w:rPr>
      </w:pPr>
      <w:r w:rsidRPr="008A27FC">
        <w:rPr>
          <w:rFonts w:ascii="Times New Roman" w:hAnsi="Times New Roman" w:cs="Times New Roman"/>
          <w:b/>
          <w:sz w:val="26"/>
          <w:szCs w:val="26"/>
        </w:rPr>
        <w:t xml:space="preserve">Планирование </w:t>
      </w:r>
      <w:r w:rsidRPr="008A27FC">
        <w:rPr>
          <w:rFonts w:ascii="Times New Roman" w:hAnsi="Times New Roman" w:cs="Times New Roman"/>
          <w:b/>
          <w:bCs/>
          <w:sz w:val="26"/>
          <w:szCs w:val="26"/>
        </w:rPr>
        <w:t>внеаудиторной самостоятельной работы</w:t>
      </w:r>
    </w:p>
    <w:p w14:paraId="3BC8ABC4" w14:textId="77777777" w:rsidR="003A3D08" w:rsidRPr="008A27FC" w:rsidRDefault="003A3D08" w:rsidP="008A27FC">
      <w:pPr>
        <w:pStyle w:val="a3"/>
        <w:spacing w:before="0" w:beforeAutospacing="0" w:after="0" w:afterAutospacing="0" w:line="276" w:lineRule="auto"/>
        <w:rPr>
          <w:sz w:val="26"/>
          <w:szCs w:val="26"/>
        </w:rPr>
      </w:pPr>
    </w:p>
    <w:p w14:paraId="1C725B31" w14:textId="77777777" w:rsidR="009E62BC" w:rsidRPr="008A27FC" w:rsidRDefault="00920844" w:rsidP="008A27FC">
      <w:pPr>
        <w:pStyle w:val="a3"/>
        <w:spacing w:before="0" w:beforeAutospacing="0" w:after="0" w:afterAutospacing="0" w:line="276" w:lineRule="auto"/>
        <w:jc w:val="right"/>
        <w:rPr>
          <w:sz w:val="26"/>
          <w:szCs w:val="26"/>
        </w:rPr>
      </w:pPr>
      <w:r w:rsidRPr="008A27FC">
        <w:rPr>
          <w:sz w:val="26"/>
          <w:szCs w:val="26"/>
        </w:rPr>
        <w:t>Таблица 1</w:t>
      </w:r>
    </w:p>
    <w:tbl>
      <w:tblPr>
        <w:tblStyle w:val="a6"/>
        <w:tblW w:w="10632" w:type="dxa"/>
        <w:tblInd w:w="-709" w:type="dxa"/>
        <w:tblLook w:val="04A0" w:firstRow="1" w:lastRow="0" w:firstColumn="1" w:lastColumn="0" w:noHBand="0" w:noVBand="1"/>
      </w:tblPr>
      <w:tblGrid>
        <w:gridCol w:w="815"/>
        <w:gridCol w:w="2304"/>
        <w:gridCol w:w="851"/>
        <w:gridCol w:w="4528"/>
        <w:gridCol w:w="2134"/>
      </w:tblGrid>
      <w:tr w:rsidR="009E62BC" w:rsidRPr="008A27FC" w14:paraId="118F3878" w14:textId="77777777" w:rsidTr="001B1AE5">
        <w:tc>
          <w:tcPr>
            <w:tcW w:w="815" w:type="dxa"/>
          </w:tcPr>
          <w:p w14:paraId="6A212A3C" w14:textId="77777777" w:rsidR="009E62BC" w:rsidRPr="008A27FC" w:rsidRDefault="009E62BC" w:rsidP="008A27FC">
            <w:pPr>
              <w:pStyle w:val="a3"/>
              <w:spacing w:before="0" w:beforeAutospacing="0" w:after="0" w:afterAutospacing="0" w:line="276" w:lineRule="auto"/>
              <w:rPr>
                <w:sz w:val="26"/>
                <w:szCs w:val="26"/>
              </w:rPr>
            </w:pPr>
            <w:r w:rsidRPr="008A27FC">
              <w:rPr>
                <w:sz w:val="26"/>
                <w:szCs w:val="26"/>
              </w:rPr>
              <w:t>№п/п</w:t>
            </w:r>
          </w:p>
        </w:tc>
        <w:tc>
          <w:tcPr>
            <w:tcW w:w="2304" w:type="dxa"/>
          </w:tcPr>
          <w:p w14:paraId="155E2BEC" w14:textId="77777777" w:rsidR="009E62BC" w:rsidRPr="008A27FC" w:rsidRDefault="009E62BC" w:rsidP="008A27FC">
            <w:pPr>
              <w:pStyle w:val="a3"/>
              <w:spacing w:before="0" w:beforeAutospacing="0" w:after="0" w:afterAutospacing="0" w:line="276" w:lineRule="auto"/>
              <w:rPr>
                <w:sz w:val="26"/>
                <w:szCs w:val="26"/>
              </w:rPr>
            </w:pPr>
            <w:r w:rsidRPr="008A27FC">
              <w:rPr>
                <w:sz w:val="26"/>
                <w:szCs w:val="26"/>
              </w:rPr>
              <w:t>Тема</w:t>
            </w:r>
          </w:p>
        </w:tc>
        <w:tc>
          <w:tcPr>
            <w:tcW w:w="851" w:type="dxa"/>
          </w:tcPr>
          <w:p w14:paraId="58C7B454" w14:textId="77777777" w:rsidR="009E62BC" w:rsidRPr="008A27FC" w:rsidRDefault="009E62BC" w:rsidP="008A27FC">
            <w:pPr>
              <w:pStyle w:val="a3"/>
              <w:spacing w:before="0" w:beforeAutospacing="0" w:after="0" w:afterAutospacing="0" w:line="276" w:lineRule="auto"/>
              <w:rPr>
                <w:sz w:val="26"/>
                <w:szCs w:val="26"/>
              </w:rPr>
            </w:pPr>
            <w:r w:rsidRPr="008A27FC">
              <w:rPr>
                <w:sz w:val="26"/>
                <w:szCs w:val="26"/>
              </w:rPr>
              <w:t>Кол-во часов</w:t>
            </w:r>
          </w:p>
        </w:tc>
        <w:tc>
          <w:tcPr>
            <w:tcW w:w="4528" w:type="dxa"/>
          </w:tcPr>
          <w:p w14:paraId="005DF22E" w14:textId="77777777" w:rsidR="009E62BC" w:rsidRPr="008A27FC" w:rsidRDefault="009E62BC" w:rsidP="008A27FC">
            <w:pPr>
              <w:pStyle w:val="a3"/>
              <w:spacing w:before="0" w:beforeAutospacing="0" w:after="0" w:afterAutospacing="0" w:line="276" w:lineRule="auto"/>
              <w:rPr>
                <w:sz w:val="26"/>
                <w:szCs w:val="26"/>
              </w:rPr>
            </w:pPr>
            <w:r w:rsidRPr="008A27FC">
              <w:rPr>
                <w:sz w:val="26"/>
                <w:szCs w:val="26"/>
              </w:rPr>
              <w:t>Вид самостоятельной деятельности</w:t>
            </w:r>
          </w:p>
        </w:tc>
        <w:tc>
          <w:tcPr>
            <w:tcW w:w="2134" w:type="dxa"/>
          </w:tcPr>
          <w:p w14:paraId="2F208543" w14:textId="77777777" w:rsidR="009E62BC" w:rsidRPr="008A27FC" w:rsidRDefault="009E62BC" w:rsidP="008A27FC">
            <w:pPr>
              <w:pStyle w:val="a3"/>
              <w:spacing w:before="0" w:beforeAutospacing="0" w:after="0" w:afterAutospacing="0" w:line="276" w:lineRule="auto"/>
              <w:rPr>
                <w:sz w:val="26"/>
                <w:szCs w:val="26"/>
              </w:rPr>
            </w:pPr>
            <w:r w:rsidRPr="008A27FC">
              <w:rPr>
                <w:sz w:val="26"/>
                <w:szCs w:val="26"/>
              </w:rPr>
              <w:t>Результат работы</w:t>
            </w:r>
          </w:p>
          <w:p w14:paraId="0DA517D0" w14:textId="77777777" w:rsidR="009E62BC" w:rsidRPr="008A27FC" w:rsidRDefault="009E62BC" w:rsidP="008A27FC">
            <w:pPr>
              <w:pStyle w:val="a3"/>
              <w:spacing w:before="0" w:beforeAutospacing="0" w:after="0" w:afterAutospacing="0" w:line="276" w:lineRule="auto"/>
              <w:rPr>
                <w:sz w:val="26"/>
                <w:szCs w:val="26"/>
              </w:rPr>
            </w:pPr>
          </w:p>
        </w:tc>
      </w:tr>
      <w:tr w:rsidR="009E62BC" w:rsidRPr="008A27FC" w14:paraId="1A69D5BA" w14:textId="77777777" w:rsidTr="001B1AE5">
        <w:tc>
          <w:tcPr>
            <w:tcW w:w="815" w:type="dxa"/>
          </w:tcPr>
          <w:p w14:paraId="3E760605" w14:textId="77777777" w:rsidR="009E62BC" w:rsidRPr="008A27FC" w:rsidRDefault="009E62BC" w:rsidP="008A27FC">
            <w:pPr>
              <w:pStyle w:val="a3"/>
              <w:spacing w:before="0" w:beforeAutospacing="0" w:after="0" w:afterAutospacing="0" w:line="276" w:lineRule="auto"/>
              <w:rPr>
                <w:sz w:val="26"/>
                <w:szCs w:val="26"/>
              </w:rPr>
            </w:pPr>
            <w:r w:rsidRPr="008A27FC">
              <w:rPr>
                <w:sz w:val="26"/>
                <w:szCs w:val="26"/>
              </w:rPr>
              <w:t>1</w:t>
            </w:r>
          </w:p>
          <w:p w14:paraId="50D1D105" w14:textId="77777777" w:rsidR="009E62BC" w:rsidRPr="008A27FC" w:rsidRDefault="009E62BC" w:rsidP="008A27FC">
            <w:pPr>
              <w:pStyle w:val="a3"/>
              <w:spacing w:before="0" w:beforeAutospacing="0" w:after="0" w:afterAutospacing="0" w:line="276" w:lineRule="auto"/>
              <w:rPr>
                <w:sz w:val="26"/>
                <w:szCs w:val="26"/>
              </w:rPr>
            </w:pPr>
          </w:p>
        </w:tc>
        <w:tc>
          <w:tcPr>
            <w:tcW w:w="2304" w:type="dxa"/>
          </w:tcPr>
          <w:p w14:paraId="1C4C998A" w14:textId="77777777" w:rsidR="00971A17" w:rsidRPr="008A27FC" w:rsidRDefault="00971A17" w:rsidP="008A2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bCs/>
                <w:sz w:val="26"/>
                <w:szCs w:val="26"/>
              </w:rPr>
            </w:pPr>
            <w:r w:rsidRPr="008A27FC">
              <w:rPr>
                <w:rFonts w:eastAsia="Calibri"/>
                <w:bCs/>
                <w:sz w:val="26"/>
                <w:szCs w:val="26"/>
              </w:rPr>
              <w:t>Тема 1.1</w:t>
            </w:r>
            <w:r w:rsidR="00224FA2" w:rsidRPr="008A27FC">
              <w:rPr>
                <w:rFonts w:eastAsia="Calibri"/>
                <w:bCs/>
                <w:sz w:val="26"/>
                <w:szCs w:val="26"/>
              </w:rPr>
              <w:t>Основные понятия и определения в области стандартизации .</w:t>
            </w:r>
          </w:p>
          <w:p w14:paraId="41AB0C1D" w14:textId="77777777" w:rsidR="009E62BC" w:rsidRPr="008A27FC" w:rsidRDefault="009E62BC" w:rsidP="008A27FC">
            <w:pPr>
              <w:pStyle w:val="a3"/>
              <w:spacing w:before="0" w:beforeAutospacing="0" w:after="0" w:afterAutospacing="0" w:line="276" w:lineRule="auto"/>
              <w:rPr>
                <w:sz w:val="26"/>
                <w:szCs w:val="26"/>
              </w:rPr>
            </w:pPr>
          </w:p>
        </w:tc>
        <w:tc>
          <w:tcPr>
            <w:tcW w:w="851" w:type="dxa"/>
          </w:tcPr>
          <w:p w14:paraId="59FC8B3A" w14:textId="77777777" w:rsidR="009E62BC" w:rsidRPr="008A27FC" w:rsidRDefault="009E62BC" w:rsidP="008A27FC">
            <w:pPr>
              <w:pStyle w:val="a3"/>
              <w:spacing w:before="0" w:beforeAutospacing="0" w:after="0" w:afterAutospacing="0" w:line="276" w:lineRule="auto"/>
              <w:jc w:val="center"/>
              <w:rPr>
                <w:sz w:val="26"/>
                <w:szCs w:val="26"/>
              </w:rPr>
            </w:pPr>
            <w:r w:rsidRPr="008A27FC">
              <w:rPr>
                <w:sz w:val="26"/>
                <w:szCs w:val="26"/>
              </w:rPr>
              <w:t>2</w:t>
            </w:r>
          </w:p>
        </w:tc>
        <w:tc>
          <w:tcPr>
            <w:tcW w:w="4528" w:type="dxa"/>
          </w:tcPr>
          <w:p w14:paraId="48760FFA" w14:textId="77777777" w:rsidR="009E62BC" w:rsidRPr="008A27FC" w:rsidRDefault="000A7726" w:rsidP="008A27FC">
            <w:pPr>
              <w:keepNext/>
              <w:spacing w:line="276" w:lineRule="auto"/>
              <w:jc w:val="both"/>
              <w:rPr>
                <w:sz w:val="26"/>
                <w:szCs w:val="26"/>
              </w:rPr>
            </w:pPr>
            <w:r w:rsidRPr="008A27FC">
              <w:rPr>
                <w:bCs/>
                <w:sz w:val="26"/>
                <w:szCs w:val="26"/>
              </w:rPr>
              <w:t xml:space="preserve">Подготовка реферата по теме </w:t>
            </w:r>
            <w:r w:rsidR="00224FA2" w:rsidRPr="008A27FC">
              <w:rPr>
                <w:bCs/>
                <w:sz w:val="26"/>
                <w:szCs w:val="26"/>
              </w:rPr>
              <w:t>Новейшие достижения и перспективы развития  стандартизации, метрологии, сертификации»</w:t>
            </w:r>
          </w:p>
        </w:tc>
        <w:tc>
          <w:tcPr>
            <w:tcW w:w="2134" w:type="dxa"/>
          </w:tcPr>
          <w:p w14:paraId="744FD6D7" w14:textId="77777777" w:rsidR="006A3452" w:rsidRPr="008A27FC" w:rsidRDefault="006A3452" w:rsidP="008A27FC">
            <w:pPr>
              <w:pStyle w:val="a3"/>
              <w:spacing w:before="0" w:beforeAutospacing="0" w:after="0" w:afterAutospacing="0" w:line="276" w:lineRule="auto"/>
              <w:rPr>
                <w:sz w:val="26"/>
                <w:szCs w:val="26"/>
              </w:rPr>
            </w:pPr>
            <w:r w:rsidRPr="008A27FC">
              <w:rPr>
                <w:sz w:val="26"/>
                <w:szCs w:val="26"/>
              </w:rPr>
              <w:t>Отпечатанное сообщение</w:t>
            </w:r>
          </w:p>
          <w:p w14:paraId="35F1DAF6" w14:textId="77777777" w:rsidR="009E62BC" w:rsidRPr="008A27FC" w:rsidRDefault="009E62BC" w:rsidP="008A27FC">
            <w:pPr>
              <w:pStyle w:val="a3"/>
              <w:spacing w:before="0" w:beforeAutospacing="0" w:after="0" w:afterAutospacing="0" w:line="276" w:lineRule="auto"/>
              <w:rPr>
                <w:sz w:val="26"/>
                <w:szCs w:val="26"/>
              </w:rPr>
            </w:pPr>
          </w:p>
        </w:tc>
      </w:tr>
      <w:tr w:rsidR="009E62BC" w:rsidRPr="008A27FC" w14:paraId="2ACB1386" w14:textId="77777777" w:rsidTr="001B1AE5">
        <w:tc>
          <w:tcPr>
            <w:tcW w:w="815" w:type="dxa"/>
          </w:tcPr>
          <w:p w14:paraId="6939098C" w14:textId="77777777" w:rsidR="009E62BC" w:rsidRPr="008A27FC" w:rsidRDefault="009E62BC" w:rsidP="008A27FC">
            <w:pPr>
              <w:pStyle w:val="a3"/>
              <w:spacing w:before="0" w:beforeAutospacing="0" w:after="0" w:afterAutospacing="0" w:line="276" w:lineRule="auto"/>
              <w:rPr>
                <w:sz w:val="26"/>
                <w:szCs w:val="26"/>
              </w:rPr>
            </w:pPr>
            <w:r w:rsidRPr="008A27FC">
              <w:rPr>
                <w:sz w:val="26"/>
                <w:szCs w:val="26"/>
              </w:rPr>
              <w:t>2</w:t>
            </w:r>
          </w:p>
        </w:tc>
        <w:tc>
          <w:tcPr>
            <w:tcW w:w="2304" w:type="dxa"/>
          </w:tcPr>
          <w:p w14:paraId="4C303CEA" w14:textId="77777777" w:rsidR="009E62BC" w:rsidRPr="008A27FC" w:rsidRDefault="003D4C16" w:rsidP="008A27FC">
            <w:pPr>
              <w:pStyle w:val="a3"/>
              <w:spacing w:before="0" w:beforeAutospacing="0" w:after="0" w:afterAutospacing="0" w:line="276" w:lineRule="auto"/>
              <w:rPr>
                <w:sz w:val="26"/>
                <w:szCs w:val="26"/>
              </w:rPr>
            </w:pPr>
            <w:r w:rsidRPr="008A27FC">
              <w:rPr>
                <w:bCs/>
                <w:sz w:val="26"/>
                <w:szCs w:val="26"/>
              </w:rPr>
              <w:t>Тема 1.3. Органы и службы по стандартизации.</w:t>
            </w:r>
          </w:p>
        </w:tc>
        <w:tc>
          <w:tcPr>
            <w:tcW w:w="851" w:type="dxa"/>
          </w:tcPr>
          <w:p w14:paraId="719DBCEA" w14:textId="77777777" w:rsidR="009E62BC" w:rsidRPr="008A27FC" w:rsidRDefault="009E62BC" w:rsidP="008A27FC">
            <w:pPr>
              <w:pStyle w:val="a3"/>
              <w:spacing w:before="0" w:beforeAutospacing="0" w:after="0" w:afterAutospacing="0" w:line="276" w:lineRule="auto"/>
              <w:jc w:val="center"/>
              <w:rPr>
                <w:sz w:val="26"/>
                <w:szCs w:val="26"/>
              </w:rPr>
            </w:pPr>
            <w:r w:rsidRPr="008A27FC">
              <w:rPr>
                <w:sz w:val="26"/>
                <w:szCs w:val="26"/>
              </w:rPr>
              <w:t>2</w:t>
            </w:r>
          </w:p>
        </w:tc>
        <w:tc>
          <w:tcPr>
            <w:tcW w:w="4528" w:type="dxa"/>
          </w:tcPr>
          <w:p w14:paraId="4B654A07" w14:textId="77777777" w:rsidR="00ED4B87" w:rsidRPr="008A27FC" w:rsidRDefault="00224FA2" w:rsidP="008A27FC">
            <w:pPr>
              <w:pStyle w:val="a3"/>
              <w:spacing w:before="0" w:beforeAutospacing="0" w:after="0" w:afterAutospacing="0" w:line="276" w:lineRule="auto"/>
              <w:rPr>
                <w:rFonts w:eastAsiaTheme="minorHAnsi"/>
                <w:bCs/>
                <w:sz w:val="26"/>
                <w:szCs w:val="26"/>
                <w:lang w:eastAsia="en-US"/>
              </w:rPr>
            </w:pPr>
            <w:r w:rsidRPr="008A27FC">
              <w:rPr>
                <w:rFonts w:eastAsiaTheme="minorHAnsi"/>
                <w:bCs/>
                <w:sz w:val="26"/>
                <w:szCs w:val="26"/>
                <w:lang w:eastAsia="en-US"/>
              </w:rPr>
              <w:t>Подготовка реферата по теме «Перспективы и задачи ИСО. Международные организации , участвующие в международной стандартизации»</w:t>
            </w:r>
            <w:r w:rsidR="00F238BB" w:rsidRPr="008A27FC">
              <w:rPr>
                <w:rFonts w:eastAsiaTheme="minorHAnsi"/>
                <w:bCs/>
                <w:sz w:val="26"/>
                <w:szCs w:val="26"/>
                <w:lang w:eastAsia="en-US"/>
              </w:rPr>
              <w:t>.</w:t>
            </w:r>
          </w:p>
        </w:tc>
        <w:tc>
          <w:tcPr>
            <w:tcW w:w="2134" w:type="dxa"/>
          </w:tcPr>
          <w:p w14:paraId="07D5D37A" w14:textId="77777777" w:rsidR="00ED4B87" w:rsidRPr="008A27FC" w:rsidRDefault="00ED4B87" w:rsidP="008A27FC">
            <w:pPr>
              <w:pStyle w:val="a3"/>
              <w:spacing w:before="0" w:beforeAutospacing="0" w:after="0" w:afterAutospacing="0" w:line="276" w:lineRule="auto"/>
              <w:rPr>
                <w:sz w:val="26"/>
                <w:szCs w:val="26"/>
              </w:rPr>
            </w:pPr>
            <w:r w:rsidRPr="008A27FC">
              <w:rPr>
                <w:sz w:val="26"/>
                <w:szCs w:val="26"/>
              </w:rPr>
              <w:t>Отпечатанный</w:t>
            </w:r>
          </w:p>
          <w:p w14:paraId="311E9622" w14:textId="77777777" w:rsidR="00ED4B87" w:rsidRPr="008A27FC" w:rsidRDefault="000A7726" w:rsidP="008A27FC">
            <w:pPr>
              <w:pStyle w:val="a3"/>
              <w:spacing w:before="0" w:beforeAutospacing="0" w:after="0" w:afterAutospacing="0" w:line="276" w:lineRule="auto"/>
              <w:rPr>
                <w:sz w:val="26"/>
                <w:szCs w:val="26"/>
              </w:rPr>
            </w:pPr>
            <w:r w:rsidRPr="008A27FC">
              <w:rPr>
                <w:sz w:val="26"/>
                <w:szCs w:val="26"/>
              </w:rPr>
              <w:t>сообщение</w:t>
            </w:r>
          </w:p>
          <w:p w14:paraId="7D7273A2" w14:textId="77777777" w:rsidR="009E62BC" w:rsidRPr="008A27FC" w:rsidRDefault="009E62BC" w:rsidP="008A27FC">
            <w:pPr>
              <w:pStyle w:val="a3"/>
              <w:spacing w:before="0" w:beforeAutospacing="0" w:after="0" w:afterAutospacing="0" w:line="276" w:lineRule="auto"/>
              <w:rPr>
                <w:sz w:val="26"/>
                <w:szCs w:val="26"/>
              </w:rPr>
            </w:pPr>
          </w:p>
        </w:tc>
      </w:tr>
      <w:tr w:rsidR="009E62BC" w:rsidRPr="008A27FC" w14:paraId="3266F5F1" w14:textId="77777777" w:rsidTr="001B1AE5">
        <w:tc>
          <w:tcPr>
            <w:tcW w:w="815" w:type="dxa"/>
          </w:tcPr>
          <w:p w14:paraId="4BB8D751" w14:textId="77777777" w:rsidR="009E62BC" w:rsidRPr="008A27FC" w:rsidRDefault="000A7726" w:rsidP="008A27FC">
            <w:pPr>
              <w:pStyle w:val="a3"/>
              <w:spacing w:before="0" w:beforeAutospacing="0" w:after="0" w:afterAutospacing="0" w:line="276" w:lineRule="auto"/>
              <w:rPr>
                <w:sz w:val="26"/>
                <w:szCs w:val="26"/>
              </w:rPr>
            </w:pPr>
            <w:r w:rsidRPr="008A27FC">
              <w:rPr>
                <w:sz w:val="26"/>
                <w:szCs w:val="26"/>
              </w:rPr>
              <w:t>3</w:t>
            </w:r>
          </w:p>
        </w:tc>
        <w:tc>
          <w:tcPr>
            <w:tcW w:w="2304" w:type="dxa"/>
          </w:tcPr>
          <w:p w14:paraId="0D291DE3" w14:textId="77777777" w:rsidR="003D4C16" w:rsidRPr="008A27FC" w:rsidRDefault="003D4C16" w:rsidP="008A27FC">
            <w:pPr>
              <w:pStyle w:val="a3"/>
              <w:spacing w:before="0" w:beforeAutospacing="0" w:after="0" w:afterAutospacing="0" w:line="276" w:lineRule="auto"/>
              <w:rPr>
                <w:bCs/>
                <w:sz w:val="26"/>
                <w:szCs w:val="26"/>
              </w:rPr>
            </w:pPr>
            <w:r w:rsidRPr="008A27FC">
              <w:rPr>
                <w:bCs/>
                <w:sz w:val="26"/>
                <w:szCs w:val="26"/>
              </w:rPr>
              <w:t>Тема 1.5.Средства стандартизации</w:t>
            </w:r>
          </w:p>
          <w:p w14:paraId="7D6C50AC" w14:textId="77777777" w:rsidR="009E62BC" w:rsidRPr="008A27FC" w:rsidRDefault="009E62BC" w:rsidP="008A27FC">
            <w:pPr>
              <w:pStyle w:val="a3"/>
              <w:spacing w:before="0" w:beforeAutospacing="0" w:after="0" w:afterAutospacing="0" w:line="276" w:lineRule="auto"/>
              <w:rPr>
                <w:sz w:val="26"/>
                <w:szCs w:val="26"/>
              </w:rPr>
            </w:pPr>
          </w:p>
        </w:tc>
        <w:tc>
          <w:tcPr>
            <w:tcW w:w="851" w:type="dxa"/>
          </w:tcPr>
          <w:p w14:paraId="3F5FD411" w14:textId="77777777" w:rsidR="009E62BC" w:rsidRPr="008A27FC" w:rsidRDefault="00B4581A" w:rsidP="008A27FC">
            <w:pPr>
              <w:pStyle w:val="a3"/>
              <w:spacing w:before="0" w:beforeAutospacing="0" w:after="0" w:afterAutospacing="0" w:line="276" w:lineRule="auto"/>
              <w:jc w:val="center"/>
              <w:rPr>
                <w:sz w:val="26"/>
                <w:szCs w:val="26"/>
              </w:rPr>
            </w:pPr>
            <w:r w:rsidRPr="008A27FC">
              <w:rPr>
                <w:sz w:val="26"/>
                <w:szCs w:val="26"/>
              </w:rPr>
              <w:t>4</w:t>
            </w:r>
          </w:p>
        </w:tc>
        <w:tc>
          <w:tcPr>
            <w:tcW w:w="4528" w:type="dxa"/>
          </w:tcPr>
          <w:p w14:paraId="5A575422" w14:textId="77777777" w:rsidR="009E62BC" w:rsidRPr="008A27FC" w:rsidRDefault="003D4C16" w:rsidP="008A27FC">
            <w:pPr>
              <w:pStyle w:val="a3"/>
              <w:spacing w:before="0" w:beforeAutospacing="0" w:after="0" w:afterAutospacing="0" w:line="276" w:lineRule="auto"/>
              <w:rPr>
                <w:rFonts w:eastAsiaTheme="minorHAnsi"/>
                <w:bCs/>
                <w:sz w:val="26"/>
                <w:szCs w:val="26"/>
                <w:lang w:eastAsia="en-US"/>
              </w:rPr>
            </w:pPr>
            <w:r w:rsidRPr="008A27FC">
              <w:rPr>
                <w:bCs/>
                <w:sz w:val="26"/>
                <w:szCs w:val="26"/>
              </w:rPr>
              <w:t>Подготовка мультимедийной презентации по теме «Общероссийские классификаторы.»</w:t>
            </w:r>
            <w:r w:rsidR="00F238BB" w:rsidRPr="008A27FC">
              <w:rPr>
                <w:sz w:val="26"/>
                <w:szCs w:val="26"/>
              </w:rPr>
              <w:t>.</w:t>
            </w:r>
          </w:p>
        </w:tc>
        <w:tc>
          <w:tcPr>
            <w:tcW w:w="2134" w:type="dxa"/>
          </w:tcPr>
          <w:p w14:paraId="634392E3" w14:textId="77777777" w:rsidR="009E62BC" w:rsidRPr="008A27FC" w:rsidRDefault="0051478B" w:rsidP="008A27FC">
            <w:pPr>
              <w:pStyle w:val="a3"/>
              <w:spacing w:before="0" w:beforeAutospacing="0" w:after="0" w:afterAutospacing="0" w:line="276" w:lineRule="auto"/>
              <w:rPr>
                <w:sz w:val="26"/>
                <w:szCs w:val="26"/>
              </w:rPr>
            </w:pPr>
            <w:r w:rsidRPr="008A27FC">
              <w:rPr>
                <w:sz w:val="26"/>
                <w:szCs w:val="26"/>
              </w:rPr>
              <w:t>Защита презентации</w:t>
            </w:r>
            <w:r w:rsidR="001B1AE5" w:rsidRPr="008A27FC">
              <w:rPr>
                <w:sz w:val="26"/>
                <w:szCs w:val="26"/>
              </w:rPr>
              <w:t>.</w:t>
            </w:r>
          </w:p>
        </w:tc>
      </w:tr>
      <w:tr w:rsidR="005D3ABF" w:rsidRPr="008A27FC" w14:paraId="40363DCF" w14:textId="77777777" w:rsidTr="001B1AE5">
        <w:tc>
          <w:tcPr>
            <w:tcW w:w="815" w:type="dxa"/>
          </w:tcPr>
          <w:p w14:paraId="32F5F279" w14:textId="77777777" w:rsidR="005D3ABF" w:rsidRPr="008A27FC" w:rsidRDefault="005D3ABF" w:rsidP="008A27FC">
            <w:pPr>
              <w:pStyle w:val="a3"/>
              <w:spacing w:before="0" w:beforeAutospacing="0" w:after="0" w:afterAutospacing="0" w:line="276" w:lineRule="auto"/>
              <w:rPr>
                <w:sz w:val="26"/>
                <w:szCs w:val="26"/>
              </w:rPr>
            </w:pPr>
          </w:p>
          <w:p w14:paraId="2063D038" w14:textId="77777777" w:rsidR="005D3ABF" w:rsidRPr="008A27FC" w:rsidRDefault="000A7726" w:rsidP="008A27FC">
            <w:pPr>
              <w:pStyle w:val="a3"/>
              <w:spacing w:before="0" w:beforeAutospacing="0" w:after="0" w:afterAutospacing="0" w:line="276" w:lineRule="auto"/>
              <w:rPr>
                <w:sz w:val="26"/>
                <w:szCs w:val="26"/>
              </w:rPr>
            </w:pPr>
            <w:r w:rsidRPr="008A27FC">
              <w:rPr>
                <w:sz w:val="26"/>
                <w:szCs w:val="26"/>
              </w:rPr>
              <w:t>4</w:t>
            </w:r>
          </w:p>
        </w:tc>
        <w:tc>
          <w:tcPr>
            <w:tcW w:w="2304" w:type="dxa"/>
          </w:tcPr>
          <w:p w14:paraId="3037BA07" w14:textId="77777777" w:rsidR="005D3ABF" w:rsidRPr="008A27FC" w:rsidRDefault="003D4C16" w:rsidP="008A27FC">
            <w:pPr>
              <w:pStyle w:val="a3"/>
              <w:spacing w:before="0" w:beforeAutospacing="0" w:after="0" w:afterAutospacing="0" w:line="276" w:lineRule="auto"/>
              <w:rPr>
                <w:sz w:val="26"/>
                <w:szCs w:val="26"/>
              </w:rPr>
            </w:pPr>
            <w:r w:rsidRPr="008A27FC">
              <w:rPr>
                <w:bCs/>
                <w:sz w:val="26"/>
                <w:szCs w:val="26"/>
              </w:rPr>
              <w:t>Тема 1.7. Знак соответствия государственным стандартам.</w:t>
            </w:r>
          </w:p>
        </w:tc>
        <w:tc>
          <w:tcPr>
            <w:tcW w:w="851" w:type="dxa"/>
          </w:tcPr>
          <w:p w14:paraId="64E87588" w14:textId="77777777" w:rsidR="005D3ABF" w:rsidRPr="008A27FC" w:rsidRDefault="0072576C" w:rsidP="008A27FC">
            <w:pPr>
              <w:pStyle w:val="a3"/>
              <w:spacing w:before="0" w:beforeAutospacing="0" w:after="0" w:afterAutospacing="0" w:line="276" w:lineRule="auto"/>
              <w:jc w:val="center"/>
              <w:rPr>
                <w:sz w:val="26"/>
                <w:szCs w:val="26"/>
              </w:rPr>
            </w:pPr>
            <w:r w:rsidRPr="008A27FC">
              <w:rPr>
                <w:sz w:val="26"/>
                <w:szCs w:val="26"/>
              </w:rPr>
              <w:t>4</w:t>
            </w:r>
          </w:p>
        </w:tc>
        <w:tc>
          <w:tcPr>
            <w:tcW w:w="4528" w:type="dxa"/>
          </w:tcPr>
          <w:p w14:paraId="44F1DE30" w14:textId="77777777" w:rsidR="005D3ABF" w:rsidRPr="008A27FC" w:rsidRDefault="003D4C16" w:rsidP="008A27FC">
            <w:pPr>
              <w:spacing w:line="276" w:lineRule="auto"/>
              <w:ind w:firstLine="365"/>
              <w:jc w:val="both"/>
              <w:rPr>
                <w:sz w:val="26"/>
                <w:szCs w:val="26"/>
              </w:rPr>
            </w:pPr>
            <w:r w:rsidRPr="008A27FC">
              <w:rPr>
                <w:bCs/>
                <w:sz w:val="26"/>
                <w:szCs w:val="26"/>
              </w:rPr>
              <w:t xml:space="preserve">Подготовка мультимедийной презентации по теме « Экомаркировка. стандартизация  и экология» </w:t>
            </w:r>
          </w:p>
        </w:tc>
        <w:tc>
          <w:tcPr>
            <w:tcW w:w="2134" w:type="dxa"/>
          </w:tcPr>
          <w:p w14:paraId="0DE5B3FA" w14:textId="77777777" w:rsidR="005D3ABF" w:rsidRPr="008A27FC" w:rsidRDefault="000A7726" w:rsidP="008A27FC">
            <w:pPr>
              <w:pStyle w:val="a3"/>
              <w:spacing w:before="0" w:beforeAutospacing="0" w:after="0" w:afterAutospacing="0" w:line="276" w:lineRule="auto"/>
              <w:rPr>
                <w:sz w:val="26"/>
                <w:szCs w:val="26"/>
              </w:rPr>
            </w:pPr>
            <w:r w:rsidRPr="008A27FC">
              <w:rPr>
                <w:sz w:val="26"/>
                <w:szCs w:val="26"/>
              </w:rPr>
              <w:t>Защита презентации.</w:t>
            </w:r>
          </w:p>
        </w:tc>
      </w:tr>
      <w:tr w:rsidR="009E62BC" w:rsidRPr="008A27FC" w14:paraId="241ECB01" w14:textId="77777777" w:rsidTr="001B1AE5">
        <w:tc>
          <w:tcPr>
            <w:tcW w:w="815" w:type="dxa"/>
          </w:tcPr>
          <w:p w14:paraId="7BEE0CAE" w14:textId="77777777" w:rsidR="009E62BC" w:rsidRPr="008A27FC" w:rsidRDefault="000A7726" w:rsidP="008A27FC">
            <w:pPr>
              <w:pStyle w:val="a3"/>
              <w:spacing w:before="0" w:beforeAutospacing="0" w:after="0" w:afterAutospacing="0" w:line="276" w:lineRule="auto"/>
              <w:rPr>
                <w:sz w:val="26"/>
                <w:szCs w:val="26"/>
              </w:rPr>
            </w:pPr>
            <w:r w:rsidRPr="008A27FC">
              <w:rPr>
                <w:sz w:val="26"/>
                <w:szCs w:val="26"/>
              </w:rPr>
              <w:t>5</w:t>
            </w:r>
          </w:p>
        </w:tc>
        <w:tc>
          <w:tcPr>
            <w:tcW w:w="2304" w:type="dxa"/>
          </w:tcPr>
          <w:p w14:paraId="76697149" w14:textId="77777777" w:rsidR="009E62BC" w:rsidRPr="008A27FC" w:rsidRDefault="00B4581A" w:rsidP="008A27FC">
            <w:pPr>
              <w:pStyle w:val="a3"/>
              <w:spacing w:before="0" w:beforeAutospacing="0" w:after="0" w:afterAutospacing="0" w:line="276" w:lineRule="auto"/>
              <w:rPr>
                <w:sz w:val="26"/>
                <w:szCs w:val="26"/>
              </w:rPr>
            </w:pPr>
            <w:r w:rsidRPr="008A27FC">
              <w:rPr>
                <w:bCs/>
                <w:color w:val="000000"/>
                <w:sz w:val="26"/>
                <w:szCs w:val="26"/>
              </w:rPr>
              <w:t>Тема 2.1. Общие сведения о метрологии</w:t>
            </w:r>
          </w:p>
        </w:tc>
        <w:tc>
          <w:tcPr>
            <w:tcW w:w="851" w:type="dxa"/>
          </w:tcPr>
          <w:p w14:paraId="462BE3F2" w14:textId="77777777" w:rsidR="009E62BC" w:rsidRPr="008A27FC" w:rsidRDefault="0072576C" w:rsidP="008A27FC">
            <w:pPr>
              <w:pStyle w:val="a3"/>
              <w:spacing w:before="0" w:beforeAutospacing="0" w:after="0" w:afterAutospacing="0" w:line="276" w:lineRule="auto"/>
              <w:jc w:val="center"/>
              <w:rPr>
                <w:sz w:val="26"/>
                <w:szCs w:val="26"/>
              </w:rPr>
            </w:pPr>
            <w:r w:rsidRPr="008A27FC">
              <w:rPr>
                <w:sz w:val="26"/>
                <w:szCs w:val="26"/>
              </w:rPr>
              <w:t>2</w:t>
            </w:r>
          </w:p>
        </w:tc>
        <w:tc>
          <w:tcPr>
            <w:tcW w:w="4528" w:type="dxa"/>
          </w:tcPr>
          <w:p w14:paraId="1CD4A072" w14:textId="77777777" w:rsidR="00B4581A" w:rsidRPr="008A27FC" w:rsidRDefault="00B4581A" w:rsidP="008A27FC">
            <w:pPr>
              <w:spacing w:line="276" w:lineRule="auto"/>
              <w:jc w:val="both"/>
              <w:rPr>
                <w:bCs/>
                <w:sz w:val="26"/>
                <w:szCs w:val="26"/>
              </w:rPr>
            </w:pPr>
            <w:r w:rsidRPr="008A27FC">
              <w:rPr>
                <w:bCs/>
                <w:sz w:val="26"/>
                <w:szCs w:val="26"/>
              </w:rPr>
              <w:t>Подготовка реферата по теме «Исторические этапы ме</w:t>
            </w:r>
            <w:r w:rsidR="0072576C" w:rsidRPr="008A27FC">
              <w:rPr>
                <w:bCs/>
                <w:sz w:val="26"/>
                <w:szCs w:val="26"/>
              </w:rPr>
              <w:t>т</w:t>
            </w:r>
            <w:r w:rsidRPr="008A27FC">
              <w:rPr>
                <w:bCs/>
                <w:sz w:val="26"/>
                <w:szCs w:val="26"/>
              </w:rPr>
              <w:t>рологии</w:t>
            </w:r>
          </w:p>
          <w:p w14:paraId="241BED9D" w14:textId="77777777" w:rsidR="009E62BC" w:rsidRPr="008A27FC" w:rsidRDefault="009E62BC" w:rsidP="008A27FC">
            <w:pPr>
              <w:spacing w:line="276" w:lineRule="auto"/>
              <w:jc w:val="both"/>
              <w:rPr>
                <w:bCs/>
                <w:sz w:val="26"/>
                <w:szCs w:val="26"/>
              </w:rPr>
            </w:pPr>
          </w:p>
        </w:tc>
        <w:tc>
          <w:tcPr>
            <w:tcW w:w="2134" w:type="dxa"/>
          </w:tcPr>
          <w:p w14:paraId="5E775C5A" w14:textId="77777777" w:rsidR="009E62BC" w:rsidRPr="008A27FC" w:rsidRDefault="00346F05" w:rsidP="008A27FC">
            <w:pPr>
              <w:pStyle w:val="a3"/>
              <w:spacing w:before="0" w:beforeAutospacing="0" w:after="0" w:afterAutospacing="0" w:line="276" w:lineRule="auto"/>
              <w:rPr>
                <w:sz w:val="26"/>
                <w:szCs w:val="26"/>
              </w:rPr>
            </w:pPr>
            <w:r w:rsidRPr="008A27FC">
              <w:rPr>
                <w:sz w:val="26"/>
                <w:szCs w:val="26"/>
              </w:rPr>
              <w:t>Отпечатанное сообщение</w:t>
            </w:r>
          </w:p>
        </w:tc>
      </w:tr>
      <w:tr w:rsidR="009E62BC" w:rsidRPr="008A27FC" w14:paraId="42392914" w14:textId="77777777" w:rsidTr="001B1AE5">
        <w:tc>
          <w:tcPr>
            <w:tcW w:w="815" w:type="dxa"/>
          </w:tcPr>
          <w:p w14:paraId="4C5EA4D4" w14:textId="77777777" w:rsidR="009E62BC" w:rsidRPr="008A27FC" w:rsidRDefault="000A7726" w:rsidP="008A27FC">
            <w:pPr>
              <w:pStyle w:val="a3"/>
              <w:spacing w:before="0" w:beforeAutospacing="0" w:after="0" w:afterAutospacing="0" w:line="276" w:lineRule="auto"/>
              <w:rPr>
                <w:sz w:val="26"/>
                <w:szCs w:val="26"/>
              </w:rPr>
            </w:pPr>
            <w:r w:rsidRPr="008A27FC">
              <w:rPr>
                <w:sz w:val="26"/>
                <w:szCs w:val="26"/>
              </w:rPr>
              <w:lastRenderedPageBreak/>
              <w:t>6</w:t>
            </w:r>
          </w:p>
        </w:tc>
        <w:tc>
          <w:tcPr>
            <w:tcW w:w="2304" w:type="dxa"/>
          </w:tcPr>
          <w:p w14:paraId="65E62D15" w14:textId="77777777" w:rsidR="009E62BC" w:rsidRPr="008A27FC" w:rsidRDefault="00A96113" w:rsidP="008A27FC">
            <w:pPr>
              <w:pStyle w:val="a3"/>
              <w:spacing w:before="0" w:beforeAutospacing="0" w:after="0" w:afterAutospacing="0" w:line="276" w:lineRule="auto"/>
              <w:rPr>
                <w:color w:val="000000"/>
                <w:sz w:val="26"/>
                <w:szCs w:val="26"/>
              </w:rPr>
            </w:pPr>
            <w:r w:rsidRPr="008A27FC">
              <w:rPr>
                <w:color w:val="000000"/>
                <w:sz w:val="26"/>
                <w:szCs w:val="26"/>
              </w:rPr>
              <w:t>Тема 2.2. Качество измерений и способы его достижения.</w:t>
            </w:r>
          </w:p>
        </w:tc>
        <w:tc>
          <w:tcPr>
            <w:tcW w:w="851" w:type="dxa"/>
          </w:tcPr>
          <w:p w14:paraId="4A5C7730" w14:textId="77777777" w:rsidR="009E62BC" w:rsidRPr="008A27FC" w:rsidRDefault="0072576C" w:rsidP="008A27FC">
            <w:pPr>
              <w:pStyle w:val="a3"/>
              <w:spacing w:before="0" w:beforeAutospacing="0" w:after="0" w:afterAutospacing="0" w:line="276" w:lineRule="auto"/>
              <w:jc w:val="center"/>
              <w:rPr>
                <w:sz w:val="26"/>
                <w:szCs w:val="26"/>
              </w:rPr>
            </w:pPr>
            <w:r w:rsidRPr="008A27FC">
              <w:rPr>
                <w:sz w:val="26"/>
                <w:szCs w:val="26"/>
              </w:rPr>
              <w:t>4</w:t>
            </w:r>
          </w:p>
        </w:tc>
        <w:tc>
          <w:tcPr>
            <w:tcW w:w="4528" w:type="dxa"/>
          </w:tcPr>
          <w:p w14:paraId="5855503E" w14:textId="77777777" w:rsidR="0051478B" w:rsidRPr="008A27FC" w:rsidRDefault="003D4C16" w:rsidP="008A27FC">
            <w:pPr>
              <w:spacing w:line="276" w:lineRule="auto"/>
              <w:rPr>
                <w:bCs/>
                <w:sz w:val="26"/>
                <w:szCs w:val="26"/>
              </w:rPr>
            </w:pPr>
            <w:r w:rsidRPr="008A27FC">
              <w:rPr>
                <w:bCs/>
                <w:sz w:val="26"/>
                <w:szCs w:val="26"/>
              </w:rPr>
              <w:t>Подготовка мультимедийной презентации по теме «История развития эталонов»</w:t>
            </w:r>
          </w:p>
        </w:tc>
        <w:tc>
          <w:tcPr>
            <w:tcW w:w="2134" w:type="dxa"/>
          </w:tcPr>
          <w:p w14:paraId="5BF43243" w14:textId="77777777" w:rsidR="009E62BC" w:rsidRPr="008A27FC" w:rsidRDefault="00346F05" w:rsidP="008A27FC">
            <w:pPr>
              <w:pStyle w:val="a3"/>
              <w:spacing w:before="0" w:beforeAutospacing="0" w:after="0" w:afterAutospacing="0" w:line="276" w:lineRule="auto"/>
              <w:rPr>
                <w:sz w:val="26"/>
                <w:szCs w:val="26"/>
              </w:rPr>
            </w:pPr>
            <w:r w:rsidRPr="008A27FC">
              <w:rPr>
                <w:sz w:val="26"/>
                <w:szCs w:val="26"/>
              </w:rPr>
              <w:t>Защита презентации</w:t>
            </w:r>
          </w:p>
        </w:tc>
      </w:tr>
      <w:tr w:rsidR="00A96113" w:rsidRPr="008A27FC" w14:paraId="1EEA4231" w14:textId="77777777" w:rsidTr="001B1AE5">
        <w:tc>
          <w:tcPr>
            <w:tcW w:w="815" w:type="dxa"/>
          </w:tcPr>
          <w:p w14:paraId="25E9BDF5" w14:textId="77777777" w:rsidR="00A96113" w:rsidRPr="008A27FC" w:rsidRDefault="000A7726" w:rsidP="008A27FC">
            <w:pPr>
              <w:pStyle w:val="a3"/>
              <w:spacing w:before="0" w:beforeAutospacing="0" w:after="0" w:afterAutospacing="0" w:line="276" w:lineRule="auto"/>
              <w:rPr>
                <w:sz w:val="26"/>
                <w:szCs w:val="26"/>
              </w:rPr>
            </w:pPr>
            <w:r w:rsidRPr="008A27FC">
              <w:rPr>
                <w:sz w:val="26"/>
                <w:szCs w:val="26"/>
              </w:rPr>
              <w:t>7</w:t>
            </w:r>
          </w:p>
        </w:tc>
        <w:tc>
          <w:tcPr>
            <w:tcW w:w="2304" w:type="dxa"/>
          </w:tcPr>
          <w:p w14:paraId="132923BE" w14:textId="77777777" w:rsidR="00A96113" w:rsidRPr="008A27FC" w:rsidRDefault="003D4C16" w:rsidP="008A27FC">
            <w:pPr>
              <w:pStyle w:val="a3"/>
              <w:spacing w:before="0" w:beforeAutospacing="0" w:after="0" w:afterAutospacing="0" w:line="276" w:lineRule="auto"/>
              <w:rPr>
                <w:color w:val="000000"/>
                <w:sz w:val="26"/>
                <w:szCs w:val="26"/>
              </w:rPr>
            </w:pPr>
            <w:r w:rsidRPr="008A27FC">
              <w:rPr>
                <w:bCs/>
                <w:color w:val="000000"/>
                <w:sz w:val="26"/>
                <w:szCs w:val="26"/>
              </w:rPr>
              <w:t>Тема 2.3. Средства, методы и погрешность измерения</w:t>
            </w:r>
            <w:r w:rsidR="00756E64" w:rsidRPr="008A27FC">
              <w:rPr>
                <w:bCs/>
                <w:color w:val="000000"/>
                <w:sz w:val="26"/>
                <w:szCs w:val="26"/>
              </w:rPr>
              <w:t>ю</w:t>
            </w:r>
          </w:p>
        </w:tc>
        <w:tc>
          <w:tcPr>
            <w:tcW w:w="851" w:type="dxa"/>
          </w:tcPr>
          <w:p w14:paraId="2C4CEB4B" w14:textId="77777777" w:rsidR="00A96113" w:rsidRPr="008A27FC" w:rsidRDefault="0072576C" w:rsidP="008A27FC">
            <w:pPr>
              <w:pStyle w:val="a3"/>
              <w:spacing w:before="0" w:beforeAutospacing="0" w:after="0" w:afterAutospacing="0" w:line="276" w:lineRule="auto"/>
              <w:jc w:val="center"/>
              <w:rPr>
                <w:sz w:val="26"/>
                <w:szCs w:val="26"/>
              </w:rPr>
            </w:pPr>
            <w:r w:rsidRPr="008A27FC">
              <w:rPr>
                <w:sz w:val="26"/>
                <w:szCs w:val="26"/>
              </w:rPr>
              <w:t>2</w:t>
            </w:r>
          </w:p>
        </w:tc>
        <w:tc>
          <w:tcPr>
            <w:tcW w:w="4528" w:type="dxa"/>
            <w:tcBorders>
              <w:top w:val="single" w:sz="4" w:space="0" w:color="auto"/>
              <w:left w:val="single" w:sz="4" w:space="0" w:color="auto"/>
              <w:bottom w:val="single" w:sz="4" w:space="0" w:color="auto"/>
              <w:right w:val="single" w:sz="4" w:space="0" w:color="auto"/>
            </w:tcBorders>
          </w:tcPr>
          <w:p w14:paraId="1DEB69B9" w14:textId="77777777" w:rsidR="00A96113" w:rsidRPr="008A27FC" w:rsidRDefault="003D4C16" w:rsidP="008A27FC">
            <w:pPr>
              <w:spacing w:line="276" w:lineRule="auto"/>
              <w:jc w:val="both"/>
              <w:rPr>
                <w:rFonts w:eastAsiaTheme="minorHAnsi"/>
                <w:bCs/>
                <w:sz w:val="26"/>
                <w:szCs w:val="26"/>
                <w:lang w:eastAsia="en-US"/>
              </w:rPr>
            </w:pPr>
            <w:r w:rsidRPr="008A27FC">
              <w:rPr>
                <w:rFonts w:eastAsiaTheme="minorHAnsi"/>
                <w:bCs/>
                <w:sz w:val="26"/>
                <w:szCs w:val="26"/>
                <w:lang w:eastAsia="en-US"/>
              </w:rPr>
              <w:t>7 Подготовка реферата  по теме «Роль и место метрологического обеспечения в производстве»</w:t>
            </w:r>
          </w:p>
        </w:tc>
        <w:tc>
          <w:tcPr>
            <w:tcW w:w="2134" w:type="dxa"/>
          </w:tcPr>
          <w:p w14:paraId="6B43B100" w14:textId="77777777" w:rsidR="00E513A4" w:rsidRPr="008A27FC" w:rsidRDefault="00E513A4" w:rsidP="008A27FC">
            <w:pPr>
              <w:pStyle w:val="a3"/>
              <w:spacing w:before="0" w:beforeAutospacing="0" w:after="0" w:afterAutospacing="0" w:line="276" w:lineRule="auto"/>
              <w:rPr>
                <w:sz w:val="26"/>
                <w:szCs w:val="26"/>
              </w:rPr>
            </w:pPr>
            <w:r w:rsidRPr="008A27FC">
              <w:rPr>
                <w:sz w:val="26"/>
                <w:szCs w:val="26"/>
              </w:rPr>
              <w:t>Отпечатанное сообщение.</w:t>
            </w:r>
          </w:p>
        </w:tc>
      </w:tr>
      <w:tr w:rsidR="0072576C" w:rsidRPr="008A27FC" w14:paraId="6E887BB1" w14:textId="77777777" w:rsidTr="001B1AE5">
        <w:tc>
          <w:tcPr>
            <w:tcW w:w="815" w:type="dxa"/>
          </w:tcPr>
          <w:p w14:paraId="1BFA0893" w14:textId="77777777" w:rsidR="0072576C" w:rsidRPr="008A27FC" w:rsidRDefault="000A7726" w:rsidP="008A27FC">
            <w:pPr>
              <w:pStyle w:val="a3"/>
              <w:spacing w:before="0" w:beforeAutospacing="0" w:after="0" w:afterAutospacing="0" w:line="276" w:lineRule="auto"/>
              <w:rPr>
                <w:sz w:val="26"/>
                <w:szCs w:val="26"/>
              </w:rPr>
            </w:pPr>
            <w:r w:rsidRPr="008A27FC">
              <w:rPr>
                <w:sz w:val="26"/>
                <w:szCs w:val="26"/>
              </w:rPr>
              <w:t>8</w:t>
            </w:r>
          </w:p>
        </w:tc>
        <w:tc>
          <w:tcPr>
            <w:tcW w:w="2304" w:type="dxa"/>
          </w:tcPr>
          <w:p w14:paraId="6227C0C6" w14:textId="77777777" w:rsidR="0072576C" w:rsidRPr="008A27FC" w:rsidRDefault="0072576C" w:rsidP="008A27FC">
            <w:pPr>
              <w:pStyle w:val="a3"/>
              <w:spacing w:before="0" w:beforeAutospacing="0" w:after="0" w:afterAutospacing="0" w:line="276" w:lineRule="auto"/>
              <w:rPr>
                <w:bCs/>
                <w:color w:val="000000"/>
                <w:sz w:val="26"/>
                <w:szCs w:val="26"/>
              </w:rPr>
            </w:pPr>
            <w:r w:rsidRPr="008A27FC">
              <w:rPr>
                <w:bCs/>
                <w:color w:val="000000"/>
                <w:sz w:val="26"/>
                <w:szCs w:val="26"/>
              </w:rPr>
              <w:t>Тема 2.4. Метрологическое обеспечение.</w:t>
            </w:r>
          </w:p>
        </w:tc>
        <w:tc>
          <w:tcPr>
            <w:tcW w:w="851" w:type="dxa"/>
          </w:tcPr>
          <w:p w14:paraId="2A1B4FD0" w14:textId="77777777" w:rsidR="0072576C" w:rsidRPr="008A27FC" w:rsidRDefault="0072576C" w:rsidP="008A27FC">
            <w:pPr>
              <w:pStyle w:val="a3"/>
              <w:spacing w:before="0" w:beforeAutospacing="0" w:after="0" w:afterAutospacing="0" w:line="276" w:lineRule="auto"/>
              <w:jc w:val="center"/>
              <w:rPr>
                <w:sz w:val="26"/>
                <w:szCs w:val="26"/>
              </w:rPr>
            </w:pPr>
          </w:p>
        </w:tc>
        <w:tc>
          <w:tcPr>
            <w:tcW w:w="4528" w:type="dxa"/>
            <w:tcBorders>
              <w:top w:val="single" w:sz="4" w:space="0" w:color="auto"/>
              <w:left w:val="single" w:sz="4" w:space="0" w:color="auto"/>
              <w:bottom w:val="single" w:sz="4" w:space="0" w:color="auto"/>
              <w:right w:val="single" w:sz="4" w:space="0" w:color="auto"/>
            </w:tcBorders>
          </w:tcPr>
          <w:p w14:paraId="74D196E8" w14:textId="77777777" w:rsidR="0072576C" w:rsidRPr="008A27FC" w:rsidRDefault="0072576C" w:rsidP="008A27FC">
            <w:pPr>
              <w:spacing w:line="276" w:lineRule="auto"/>
              <w:jc w:val="both"/>
              <w:rPr>
                <w:rFonts w:eastAsiaTheme="minorHAnsi"/>
                <w:bCs/>
                <w:sz w:val="26"/>
                <w:szCs w:val="26"/>
                <w:lang w:eastAsia="en-US"/>
              </w:rPr>
            </w:pPr>
            <w:r w:rsidRPr="008A27FC">
              <w:rPr>
                <w:rFonts w:eastAsiaTheme="minorHAnsi"/>
                <w:bCs/>
                <w:sz w:val="26"/>
                <w:szCs w:val="26"/>
                <w:lang w:eastAsia="en-US"/>
              </w:rPr>
              <w:t>Подготовка доклада по теме «Права и обязанности государственного инспектора.»</w:t>
            </w:r>
          </w:p>
        </w:tc>
        <w:tc>
          <w:tcPr>
            <w:tcW w:w="2134" w:type="dxa"/>
          </w:tcPr>
          <w:p w14:paraId="279732E6" w14:textId="77777777" w:rsidR="0072576C" w:rsidRPr="008A27FC" w:rsidRDefault="000A7726" w:rsidP="008A27FC">
            <w:pPr>
              <w:pStyle w:val="a3"/>
              <w:spacing w:before="0" w:beforeAutospacing="0" w:after="0" w:afterAutospacing="0" w:line="276" w:lineRule="auto"/>
              <w:rPr>
                <w:sz w:val="26"/>
                <w:szCs w:val="26"/>
              </w:rPr>
            </w:pPr>
            <w:r w:rsidRPr="008A27FC">
              <w:rPr>
                <w:sz w:val="26"/>
                <w:szCs w:val="26"/>
              </w:rPr>
              <w:t>Отпечатанное сообщение</w:t>
            </w:r>
          </w:p>
        </w:tc>
      </w:tr>
      <w:tr w:rsidR="00A96113" w:rsidRPr="008A27FC" w14:paraId="25C1B133" w14:textId="77777777" w:rsidTr="001B1AE5">
        <w:tc>
          <w:tcPr>
            <w:tcW w:w="815" w:type="dxa"/>
          </w:tcPr>
          <w:p w14:paraId="04FE22DA" w14:textId="77777777" w:rsidR="00A96113" w:rsidRPr="008A27FC" w:rsidRDefault="00A96113" w:rsidP="008A27FC">
            <w:pPr>
              <w:pStyle w:val="a3"/>
              <w:spacing w:before="0" w:beforeAutospacing="0" w:after="0" w:afterAutospacing="0" w:line="276" w:lineRule="auto"/>
              <w:rPr>
                <w:sz w:val="26"/>
                <w:szCs w:val="26"/>
              </w:rPr>
            </w:pPr>
            <w:r w:rsidRPr="008A27FC">
              <w:rPr>
                <w:sz w:val="26"/>
                <w:szCs w:val="26"/>
              </w:rPr>
              <w:t>9</w:t>
            </w:r>
          </w:p>
        </w:tc>
        <w:tc>
          <w:tcPr>
            <w:tcW w:w="2304" w:type="dxa"/>
          </w:tcPr>
          <w:p w14:paraId="248BA7E4" w14:textId="77777777" w:rsidR="00A96113" w:rsidRPr="008A27FC" w:rsidRDefault="00A96113" w:rsidP="008A27FC">
            <w:pPr>
              <w:pStyle w:val="a3"/>
              <w:spacing w:before="0" w:beforeAutospacing="0" w:after="0" w:afterAutospacing="0" w:line="276" w:lineRule="auto"/>
              <w:rPr>
                <w:color w:val="000000"/>
                <w:sz w:val="26"/>
                <w:szCs w:val="26"/>
              </w:rPr>
            </w:pPr>
            <w:r w:rsidRPr="008A27FC">
              <w:rPr>
                <w:bCs/>
                <w:color w:val="000000"/>
                <w:sz w:val="26"/>
                <w:szCs w:val="26"/>
              </w:rPr>
              <w:t xml:space="preserve">Тема 3.1. Основные цели и объекты сертификации. </w:t>
            </w:r>
          </w:p>
        </w:tc>
        <w:tc>
          <w:tcPr>
            <w:tcW w:w="851" w:type="dxa"/>
          </w:tcPr>
          <w:p w14:paraId="1CB48D21" w14:textId="77777777" w:rsidR="00A96113" w:rsidRPr="008A27FC" w:rsidRDefault="00A96113" w:rsidP="008A27FC">
            <w:pPr>
              <w:pStyle w:val="a3"/>
              <w:spacing w:before="0" w:beforeAutospacing="0" w:after="0" w:afterAutospacing="0" w:line="276" w:lineRule="auto"/>
              <w:jc w:val="center"/>
              <w:rPr>
                <w:sz w:val="26"/>
                <w:szCs w:val="26"/>
              </w:rPr>
            </w:pPr>
            <w:r w:rsidRPr="008A27FC">
              <w:rPr>
                <w:sz w:val="26"/>
                <w:szCs w:val="26"/>
              </w:rPr>
              <w:t>4</w:t>
            </w:r>
          </w:p>
        </w:tc>
        <w:tc>
          <w:tcPr>
            <w:tcW w:w="4528" w:type="dxa"/>
            <w:tcBorders>
              <w:top w:val="single" w:sz="4" w:space="0" w:color="auto"/>
              <w:left w:val="single" w:sz="4" w:space="0" w:color="auto"/>
              <w:bottom w:val="single" w:sz="4" w:space="0" w:color="auto"/>
              <w:right w:val="single" w:sz="4" w:space="0" w:color="auto"/>
            </w:tcBorders>
          </w:tcPr>
          <w:p w14:paraId="5596E069" w14:textId="77777777" w:rsidR="00A96113" w:rsidRPr="008A27FC" w:rsidRDefault="00A96113" w:rsidP="008A27FC">
            <w:pPr>
              <w:pStyle w:val="a3"/>
              <w:spacing w:before="0" w:beforeAutospacing="0" w:after="0" w:afterAutospacing="0" w:line="276" w:lineRule="auto"/>
              <w:rPr>
                <w:rFonts w:eastAsiaTheme="minorHAnsi"/>
                <w:bCs/>
                <w:sz w:val="26"/>
                <w:szCs w:val="26"/>
                <w:lang w:eastAsia="en-US"/>
              </w:rPr>
            </w:pPr>
            <w:r w:rsidRPr="008A27FC">
              <w:rPr>
                <w:bCs/>
                <w:sz w:val="26"/>
                <w:szCs w:val="26"/>
              </w:rPr>
              <w:t>Подготовка реферата по теме « История развития сертификации в России»</w:t>
            </w:r>
          </w:p>
          <w:p w14:paraId="182C098B" w14:textId="77777777" w:rsidR="00A96113" w:rsidRPr="008A27FC" w:rsidRDefault="00A96113" w:rsidP="008A27FC">
            <w:pPr>
              <w:spacing w:line="276" w:lineRule="auto"/>
              <w:rPr>
                <w:rFonts w:eastAsiaTheme="minorHAnsi"/>
                <w:sz w:val="26"/>
                <w:szCs w:val="26"/>
                <w:lang w:eastAsia="en-US"/>
              </w:rPr>
            </w:pPr>
          </w:p>
        </w:tc>
        <w:tc>
          <w:tcPr>
            <w:tcW w:w="2134" w:type="dxa"/>
          </w:tcPr>
          <w:p w14:paraId="6C76D476" w14:textId="77777777" w:rsidR="00A96113" w:rsidRPr="008A27FC" w:rsidRDefault="00E513A4" w:rsidP="008A27FC">
            <w:pPr>
              <w:pStyle w:val="a3"/>
              <w:spacing w:before="0" w:beforeAutospacing="0" w:after="0" w:afterAutospacing="0" w:line="276" w:lineRule="auto"/>
              <w:rPr>
                <w:sz w:val="26"/>
                <w:szCs w:val="26"/>
              </w:rPr>
            </w:pPr>
            <w:r w:rsidRPr="008A27FC">
              <w:rPr>
                <w:sz w:val="26"/>
                <w:szCs w:val="26"/>
              </w:rPr>
              <w:t>Отпечатанное сообщение</w:t>
            </w:r>
          </w:p>
        </w:tc>
      </w:tr>
      <w:tr w:rsidR="00A96113" w:rsidRPr="008A27FC" w14:paraId="45B8091D" w14:textId="77777777" w:rsidTr="001B1AE5">
        <w:tc>
          <w:tcPr>
            <w:tcW w:w="815" w:type="dxa"/>
          </w:tcPr>
          <w:p w14:paraId="12B7AE99" w14:textId="77777777" w:rsidR="00A96113" w:rsidRPr="008A27FC" w:rsidRDefault="00A96113" w:rsidP="008A27FC">
            <w:pPr>
              <w:pStyle w:val="a3"/>
              <w:spacing w:before="0" w:beforeAutospacing="0" w:after="0" w:afterAutospacing="0" w:line="276" w:lineRule="auto"/>
              <w:rPr>
                <w:sz w:val="26"/>
                <w:szCs w:val="26"/>
              </w:rPr>
            </w:pPr>
            <w:r w:rsidRPr="008A27FC">
              <w:rPr>
                <w:sz w:val="26"/>
                <w:szCs w:val="26"/>
              </w:rPr>
              <w:t>10</w:t>
            </w:r>
          </w:p>
        </w:tc>
        <w:tc>
          <w:tcPr>
            <w:tcW w:w="2304" w:type="dxa"/>
          </w:tcPr>
          <w:p w14:paraId="2BB1D87C" w14:textId="77777777" w:rsidR="0072576C" w:rsidRPr="008A27FC" w:rsidRDefault="0072576C" w:rsidP="008A27FC">
            <w:pPr>
              <w:pStyle w:val="a3"/>
              <w:spacing w:before="0" w:beforeAutospacing="0" w:after="0" w:afterAutospacing="0" w:line="276" w:lineRule="auto"/>
              <w:rPr>
                <w:bCs/>
                <w:sz w:val="26"/>
                <w:szCs w:val="26"/>
              </w:rPr>
            </w:pPr>
            <w:r w:rsidRPr="008A27FC">
              <w:rPr>
                <w:bCs/>
                <w:sz w:val="26"/>
                <w:szCs w:val="26"/>
              </w:rPr>
              <w:t>Тема 3.2  Области применения сертификации.</w:t>
            </w:r>
          </w:p>
          <w:p w14:paraId="60CAC9AA" w14:textId="77777777" w:rsidR="00A96113" w:rsidRPr="008A27FC" w:rsidRDefault="00A96113" w:rsidP="008A27FC">
            <w:pPr>
              <w:pStyle w:val="a3"/>
              <w:spacing w:before="0" w:beforeAutospacing="0" w:after="0" w:afterAutospacing="0" w:line="276" w:lineRule="auto"/>
              <w:rPr>
                <w:color w:val="000000"/>
                <w:sz w:val="26"/>
                <w:szCs w:val="26"/>
              </w:rPr>
            </w:pPr>
          </w:p>
        </w:tc>
        <w:tc>
          <w:tcPr>
            <w:tcW w:w="851" w:type="dxa"/>
          </w:tcPr>
          <w:p w14:paraId="5EA75692" w14:textId="77777777" w:rsidR="00A96113" w:rsidRPr="008A27FC" w:rsidRDefault="0072576C" w:rsidP="008A27FC">
            <w:pPr>
              <w:pStyle w:val="a3"/>
              <w:spacing w:before="0" w:beforeAutospacing="0" w:after="0" w:afterAutospacing="0" w:line="276" w:lineRule="auto"/>
              <w:jc w:val="center"/>
              <w:rPr>
                <w:sz w:val="26"/>
                <w:szCs w:val="26"/>
              </w:rPr>
            </w:pPr>
            <w:r w:rsidRPr="008A27FC">
              <w:rPr>
                <w:sz w:val="26"/>
                <w:szCs w:val="26"/>
              </w:rPr>
              <w:t>4</w:t>
            </w:r>
          </w:p>
        </w:tc>
        <w:tc>
          <w:tcPr>
            <w:tcW w:w="4528" w:type="dxa"/>
            <w:tcBorders>
              <w:top w:val="single" w:sz="4" w:space="0" w:color="auto"/>
              <w:left w:val="single" w:sz="4" w:space="0" w:color="auto"/>
              <w:bottom w:val="single" w:sz="4" w:space="0" w:color="auto"/>
              <w:right w:val="single" w:sz="4" w:space="0" w:color="auto"/>
            </w:tcBorders>
          </w:tcPr>
          <w:p w14:paraId="54B11ABF" w14:textId="77777777" w:rsidR="00A96113" w:rsidRPr="008A27FC" w:rsidRDefault="00A96113" w:rsidP="008A27FC">
            <w:pPr>
              <w:pStyle w:val="a3"/>
              <w:spacing w:before="0" w:beforeAutospacing="0" w:after="0" w:afterAutospacing="0" w:line="276" w:lineRule="auto"/>
              <w:rPr>
                <w:rFonts w:eastAsiaTheme="minorHAnsi"/>
                <w:bCs/>
                <w:sz w:val="26"/>
                <w:szCs w:val="26"/>
                <w:lang w:eastAsia="en-US"/>
              </w:rPr>
            </w:pPr>
            <w:r w:rsidRPr="008A27FC">
              <w:rPr>
                <w:rFonts w:eastAsiaTheme="minorHAnsi"/>
                <w:bCs/>
                <w:sz w:val="26"/>
                <w:szCs w:val="26"/>
                <w:lang w:eastAsia="en-US"/>
              </w:rPr>
              <w:t>Подготовка мультимедийной презентации по теме « Регулирование качества продукции с учетом требований потребителей. Закон Российской Федерации "О защите прав потребителей".»</w:t>
            </w:r>
          </w:p>
        </w:tc>
        <w:tc>
          <w:tcPr>
            <w:tcW w:w="2134" w:type="dxa"/>
          </w:tcPr>
          <w:p w14:paraId="295BE6F5" w14:textId="77777777" w:rsidR="00A96113" w:rsidRPr="008A27FC" w:rsidRDefault="00E513A4" w:rsidP="008A27FC">
            <w:pPr>
              <w:pStyle w:val="a3"/>
              <w:spacing w:before="0" w:beforeAutospacing="0" w:after="0" w:afterAutospacing="0" w:line="276" w:lineRule="auto"/>
              <w:rPr>
                <w:sz w:val="26"/>
                <w:szCs w:val="26"/>
              </w:rPr>
            </w:pPr>
            <w:r w:rsidRPr="008A27FC">
              <w:rPr>
                <w:sz w:val="26"/>
                <w:szCs w:val="26"/>
              </w:rPr>
              <w:t>Защита презентации</w:t>
            </w:r>
          </w:p>
        </w:tc>
      </w:tr>
      <w:tr w:rsidR="000A7726" w:rsidRPr="008A27FC" w14:paraId="4C93DE8C" w14:textId="77777777" w:rsidTr="001B1AE5">
        <w:tc>
          <w:tcPr>
            <w:tcW w:w="815" w:type="dxa"/>
          </w:tcPr>
          <w:p w14:paraId="40427BA5" w14:textId="77777777" w:rsidR="000A7726" w:rsidRPr="008A27FC" w:rsidRDefault="000A7726" w:rsidP="008A27FC">
            <w:pPr>
              <w:pStyle w:val="a3"/>
              <w:spacing w:before="0" w:beforeAutospacing="0" w:after="0" w:afterAutospacing="0" w:line="276" w:lineRule="auto"/>
              <w:rPr>
                <w:sz w:val="26"/>
                <w:szCs w:val="26"/>
              </w:rPr>
            </w:pPr>
            <w:r w:rsidRPr="008A27FC">
              <w:rPr>
                <w:sz w:val="26"/>
                <w:szCs w:val="26"/>
              </w:rPr>
              <w:t>11</w:t>
            </w:r>
          </w:p>
        </w:tc>
        <w:tc>
          <w:tcPr>
            <w:tcW w:w="2304" w:type="dxa"/>
          </w:tcPr>
          <w:p w14:paraId="518E482D" w14:textId="77777777" w:rsidR="000A7726" w:rsidRPr="008A27FC" w:rsidRDefault="000A7726" w:rsidP="008A27FC">
            <w:pPr>
              <w:pStyle w:val="a3"/>
              <w:spacing w:before="0" w:beforeAutospacing="0" w:after="0" w:afterAutospacing="0" w:line="276" w:lineRule="auto"/>
              <w:rPr>
                <w:sz w:val="26"/>
                <w:szCs w:val="26"/>
              </w:rPr>
            </w:pPr>
            <w:r w:rsidRPr="008A27FC">
              <w:rPr>
                <w:bCs/>
                <w:sz w:val="26"/>
                <w:szCs w:val="26"/>
              </w:rPr>
              <w:t>Тема3.3. Правила и порядок проведения сертификации.</w:t>
            </w:r>
          </w:p>
        </w:tc>
        <w:tc>
          <w:tcPr>
            <w:tcW w:w="851" w:type="dxa"/>
          </w:tcPr>
          <w:p w14:paraId="5A73BB04" w14:textId="77777777" w:rsidR="000A7726" w:rsidRPr="008A27FC" w:rsidRDefault="000A7726" w:rsidP="008A27FC">
            <w:pPr>
              <w:pStyle w:val="a3"/>
              <w:spacing w:before="0" w:beforeAutospacing="0" w:after="0" w:afterAutospacing="0" w:line="276" w:lineRule="auto"/>
              <w:jc w:val="center"/>
              <w:rPr>
                <w:sz w:val="26"/>
                <w:szCs w:val="26"/>
              </w:rPr>
            </w:pPr>
            <w:r w:rsidRPr="008A27FC">
              <w:rPr>
                <w:sz w:val="26"/>
                <w:szCs w:val="26"/>
              </w:rPr>
              <w:t>2</w:t>
            </w:r>
          </w:p>
        </w:tc>
        <w:tc>
          <w:tcPr>
            <w:tcW w:w="4528" w:type="dxa"/>
          </w:tcPr>
          <w:p w14:paraId="24DA6C09" w14:textId="77777777" w:rsidR="000A7726" w:rsidRPr="008A27FC" w:rsidRDefault="000A7726" w:rsidP="008A27FC">
            <w:pPr>
              <w:pStyle w:val="a3"/>
              <w:spacing w:before="0" w:beforeAutospacing="0" w:after="0" w:afterAutospacing="0" w:line="276" w:lineRule="auto"/>
              <w:rPr>
                <w:bCs/>
                <w:sz w:val="26"/>
                <w:szCs w:val="26"/>
              </w:rPr>
            </w:pPr>
            <w:r w:rsidRPr="008A27FC">
              <w:rPr>
                <w:bCs/>
                <w:sz w:val="26"/>
                <w:szCs w:val="26"/>
              </w:rPr>
              <w:t>Подготовка реферата по теме   «Международная сертификация системы международной сертификации»</w:t>
            </w:r>
          </w:p>
        </w:tc>
        <w:tc>
          <w:tcPr>
            <w:tcW w:w="2134" w:type="dxa"/>
          </w:tcPr>
          <w:p w14:paraId="6A6F581A" w14:textId="77777777" w:rsidR="000A7726" w:rsidRPr="008A27FC" w:rsidRDefault="000A7726" w:rsidP="008A27FC">
            <w:pPr>
              <w:pStyle w:val="a3"/>
              <w:spacing w:before="0" w:beforeAutospacing="0" w:after="0" w:afterAutospacing="0" w:line="276" w:lineRule="auto"/>
              <w:rPr>
                <w:sz w:val="26"/>
                <w:szCs w:val="26"/>
              </w:rPr>
            </w:pPr>
            <w:r w:rsidRPr="008A27FC">
              <w:rPr>
                <w:sz w:val="26"/>
                <w:szCs w:val="26"/>
              </w:rPr>
              <w:t>Отпечатанное сообщение</w:t>
            </w:r>
          </w:p>
        </w:tc>
      </w:tr>
      <w:tr w:rsidR="00A96113" w:rsidRPr="008A27FC" w14:paraId="7E946F2D" w14:textId="77777777" w:rsidTr="001B1AE5">
        <w:tc>
          <w:tcPr>
            <w:tcW w:w="815" w:type="dxa"/>
          </w:tcPr>
          <w:p w14:paraId="5FCD796C" w14:textId="77777777" w:rsidR="00A96113" w:rsidRPr="008A27FC" w:rsidRDefault="000A7726" w:rsidP="008A27FC">
            <w:pPr>
              <w:pStyle w:val="a3"/>
              <w:spacing w:before="0" w:beforeAutospacing="0" w:after="0" w:afterAutospacing="0" w:line="276" w:lineRule="auto"/>
              <w:rPr>
                <w:sz w:val="26"/>
                <w:szCs w:val="26"/>
              </w:rPr>
            </w:pPr>
            <w:r w:rsidRPr="008A27FC">
              <w:rPr>
                <w:sz w:val="26"/>
                <w:szCs w:val="26"/>
              </w:rPr>
              <w:t>12</w:t>
            </w:r>
          </w:p>
        </w:tc>
        <w:tc>
          <w:tcPr>
            <w:tcW w:w="2304" w:type="dxa"/>
          </w:tcPr>
          <w:p w14:paraId="68B818E5" w14:textId="77777777" w:rsidR="00A96113" w:rsidRPr="008A27FC" w:rsidRDefault="000A7726" w:rsidP="008A27FC">
            <w:pPr>
              <w:pStyle w:val="a3"/>
              <w:spacing w:before="0" w:beforeAutospacing="0" w:after="0" w:afterAutospacing="0" w:line="276" w:lineRule="auto"/>
              <w:rPr>
                <w:sz w:val="26"/>
                <w:szCs w:val="26"/>
              </w:rPr>
            </w:pPr>
            <w:r w:rsidRPr="008A27FC">
              <w:rPr>
                <w:sz w:val="26"/>
                <w:szCs w:val="26"/>
              </w:rPr>
              <w:t>Тема 3.4</w:t>
            </w:r>
            <w:r w:rsidR="00A96113" w:rsidRPr="008A27FC">
              <w:rPr>
                <w:sz w:val="26"/>
                <w:szCs w:val="26"/>
              </w:rPr>
              <w:t>.</w:t>
            </w:r>
            <w:r w:rsidR="0072576C" w:rsidRPr="008A27FC">
              <w:rPr>
                <w:bCs/>
                <w:sz w:val="26"/>
                <w:szCs w:val="26"/>
              </w:rPr>
              <w:t>Аккредитация и взаимное признание сертификации.</w:t>
            </w:r>
          </w:p>
        </w:tc>
        <w:tc>
          <w:tcPr>
            <w:tcW w:w="851" w:type="dxa"/>
          </w:tcPr>
          <w:p w14:paraId="79A00246" w14:textId="77777777" w:rsidR="00A96113" w:rsidRPr="008A27FC" w:rsidRDefault="00A96113" w:rsidP="008A27FC">
            <w:pPr>
              <w:pStyle w:val="a3"/>
              <w:spacing w:before="0" w:beforeAutospacing="0" w:after="0" w:afterAutospacing="0" w:line="276" w:lineRule="auto"/>
              <w:jc w:val="center"/>
              <w:rPr>
                <w:sz w:val="26"/>
                <w:szCs w:val="26"/>
              </w:rPr>
            </w:pPr>
            <w:r w:rsidRPr="008A27FC">
              <w:rPr>
                <w:sz w:val="26"/>
                <w:szCs w:val="26"/>
              </w:rPr>
              <w:t>2</w:t>
            </w:r>
          </w:p>
        </w:tc>
        <w:tc>
          <w:tcPr>
            <w:tcW w:w="4528" w:type="dxa"/>
          </w:tcPr>
          <w:p w14:paraId="0A8425A7" w14:textId="77777777" w:rsidR="00A96113" w:rsidRPr="008A27FC" w:rsidRDefault="001B1AE5" w:rsidP="008A27FC">
            <w:pPr>
              <w:pStyle w:val="a3"/>
              <w:spacing w:before="0" w:beforeAutospacing="0" w:after="0" w:afterAutospacing="0" w:line="276" w:lineRule="auto"/>
              <w:rPr>
                <w:sz w:val="26"/>
                <w:szCs w:val="26"/>
              </w:rPr>
            </w:pPr>
            <w:r w:rsidRPr="008A27FC">
              <w:rPr>
                <w:bCs/>
                <w:sz w:val="26"/>
                <w:szCs w:val="26"/>
              </w:rPr>
              <w:t>Подготовка доклада по теме   Международная аккредитация.</w:t>
            </w:r>
          </w:p>
        </w:tc>
        <w:tc>
          <w:tcPr>
            <w:tcW w:w="2134" w:type="dxa"/>
          </w:tcPr>
          <w:p w14:paraId="0AA532A4" w14:textId="77777777" w:rsidR="00A96113" w:rsidRPr="008A27FC" w:rsidRDefault="00E513A4" w:rsidP="008A27FC">
            <w:pPr>
              <w:pStyle w:val="a3"/>
              <w:spacing w:before="0" w:beforeAutospacing="0" w:after="0" w:afterAutospacing="0" w:line="276" w:lineRule="auto"/>
              <w:rPr>
                <w:sz w:val="26"/>
                <w:szCs w:val="26"/>
              </w:rPr>
            </w:pPr>
            <w:r w:rsidRPr="008A27FC">
              <w:rPr>
                <w:sz w:val="26"/>
                <w:szCs w:val="26"/>
              </w:rPr>
              <w:t>Отпечатанный доклад</w:t>
            </w:r>
          </w:p>
        </w:tc>
      </w:tr>
    </w:tbl>
    <w:p w14:paraId="1F7A1AFE" w14:textId="77777777" w:rsidR="003A3D08" w:rsidRPr="008A27FC" w:rsidRDefault="003A3D08" w:rsidP="008A27FC">
      <w:pPr>
        <w:pStyle w:val="a3"/>
        <w:spacing w:before="0" w:beforeAutospacing="0" w:after="0" w:afterAutospacing="0" w:line="276" w:lineRule="auto"/>
        <w:rPr>
          <w:sz w:val="26"/>
          <w:szCs w:val="26"/>
        </w:rPr>
      </w:pPr>
    </w:p>
    <w:p w14:paraId="2A6A4FAD" w14:textId="77777777" w:rsidR="00B34E5F" w:rsidRPr="008A27FC" w:rsidRDefault="00B34E5F" w:rsidP="008A27FC">
      <w:pPr>
        <w:spacing w:line="276" w:lineRule="auto"/>
        <w:ind w:firstLine="360"/>
        <w:jc w:val="both"/>
        <w:rPr>
          <w:rFonts w:eastAsia="Calibri"/>
          <w:sz w:val="26"/>
          <w:szCs w:val="26"/>
          <w:lang w:eastAsia="en-US"/>
        </w:rPr>
      </w:pPr>
    </w:p>
    <w:p w14:paraId="4B7F6BAD" w14:textId="77777777" w:rsidR="00B34E5F" w:rsidRPr="008A27FC" w:rsidRDefault="00B34E5F" w:rsidP="008A27FC">
      <w:pPr>
        <w:spacing w:line="276" w:lineRule="auto"/>
        <w:ind w:firstLine="360"/>
        <w:jc w:val="both"/>
        <w:rPr>
          <w:rFonts w:eastAsia="Calibri"/>
          <w:sz w:val="26"/>
          <w:szCs w:val="26"/>
          <w:lang w:eastAsia="en-US"/>
        </w:rPr>
      </w:pPr>
      <w:r w:rsidRPr="008A27FC">
        <w:rPr>
          <w:rFonts w:eastAsia="Calibri"/>
          <w:sz w:val="26"/>
          <w:szCs w:val="26"/>
          <w:lang w:eastAsia="en-US"/>
        </w:rPr>
        <w:t>Перечень видов самостоятельной работы представлен в таблице 2.</w:t>
      </w:r>
    </w:p>
    <w:p w14:paraId="72529ECA" w14:textId="77777777" w:rsidR="00B34E5F" w:rsidRPr="008A27FC" w:rsidRDefault="00B34E5F" w:rsidP="008A27FC">
      <w:pPr>
        <w:spacing w:line="276" w:lineRule="auto"/>
        <w:ind w:firstLine="360"/>
        <w:jc w:val="right"/>
        <w:rPr>
          <w:rFonts w:eastAsia="Calibri"/>
          <w:sz w:val="26"/>
          <w:szCs w:val="26"/>
          <w:lang w:eastAsia="en-US"/>
        </w:rPr>
      </w:pPr>
      <w:r w:rsidRPr="008A27FC">
        <w:rPr>
          <w:rFonts w:eastAsia="Calibri"/>
          <w:sz w:val="26"/>
          <w:szCs w:val="26"/>
          <w:lang w:eastAsia="en-US"/>
        </w:rPr>
        <w:t>Таблица 2</w:t>
      </w:r>
    </w:p>
    <w:p w14:paraId="66A2AE81" w14:textId="77777777" w:rsidR="00B34E5F" w:rsidRPr="008A27FC" w:rsidRDefault="00B34E5F" w:rsidP="008A27FC">
      <w:pPr>
        <w:spacing w:line="276" w:lineRule="auto"/>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8A27FC" w14:paraId="35052DF5" w14:textId="77777777" w:rsidTr="006A3452">
        <w:tc>
          <w:tcPr>
            <w:tcW w:w="1020" w:type="dxa"/>
          </w:tcPr>
          <w:p w14:paraId="0A0D8646" w14:textId="77777777" w:rsidR="00B34E5F" w:rsidRPr="008A27FC" w:rsidRDefault="00B34E5F" w:rsidP="008A27FC">
            <w:pPr>
              <w:spacing w:line="276" w:lineRule="auto"/>
              <w:jc w:val="center"/>
              <w:rPr>
                <w:rFonts w:eastAsia="Calibri"/>
                <w:b/>
                <w:bCs/>
                <w:sz w:val="26"/>
                <w:szCs w:val="26"/>
                <w:lang w:eastAsia="en-US"/>
              </w:rPr>
            </w:pPr>
            <w:r w:rsidRPr="008A27FC">
              <w:rPr>
                <w:rFonts w:eastAsia="Calibri"/>
                <w:b/>
                <w:bCs/>
                <w:sz w:val="26"/>
                <w:szCs w:val="26"/>
                <w:lang w:eastAsia="en-US"/>
              </w:rPr>
              <w:t>Кол-во часов</w:t>
            </w:r>
          </w:p>
        </w:tc>
        <w:tc>
          <w:tcPr>
            <w:tcW w:w="5343" w:type="dxa"/>
          </w:tcPr>
          <w:p w14:paraId="43E4E520" w14:textId="77777777" w:rsidR="00B34E5F" w:rsidRPr="008A27FC" w:rsidRDefault="00B34E5F" w:rsidP="008A27FC">
            <w:pPr>
              <w:spacing w:line="276" w:lineRule="auto"/>
              <w:jc w:val="center"/>
              <w:rPr>
                <w:rFonts w:eastAsia="Calibri"/>
                <w:b/>
                <w:bCs/>
                <w:sz w:val="26"/>
                <w:szCs w:val="26"/>
                <w:lang w:eastAsia="en-US"/>
              </w:rPr>
            </w:pPr>
            <w:r w:rsidRPr="008A27FC">
              <w:rPr>
                <w:rFonts w:eastAsia="Calibri"/>
                <w:b/>
                <w:bCs/>
                <w:sz w:val="26"/>
                <w:szCs w:val="26"/>
                <w:lang w:eastAsia="en-US"/>
              </w:rPr>
              <w:t>Вид самостоятельной работы</w:t>
            </w:r>
          </w:p>
        </w:tc>
        <w:tc>
          <w:tcPr>
            <w:tcW w:w="3101" w:type="dxa"/>
            <w:shd w:val="clear" w:color="auto" w:fill="FFFFFF"/>
          </w:tcPr>
          <w:p w14:paraId="3F36D138" w14:textId="77777777" w:rsidR="00B34E5F" w:rsidRPr="008A27FC" w:rsidRDefault="00B34E5F" w:rsidP="008A27FC">
            <w:pPr>
              <w:spacing w:line="276" w:lineRule="auto"/>
              <w:jc w:val="center"/>
              <w:rPr>
                <w:rFonts w:eastAsia="Calibri"/>
                <w:b/>
                <w:bCs/>
                <w:sz w:val="26"/>
                <w:szCs w:val="26"/>
                <w:lang w:eastAsia="en-US"/>
              </w:rPr>
            </w:pPr>
            <w:r w:rsidRPr="008A27FC">
              <w:rPr>
                <w:rFonts w:eastAsia="Calibri"/>
                <w:b/>
                <w:bCs/>
                <w:sz w:val="26"/>
                <w:szCs w:val="26"/>
                <w:lang w:eastAsia="en-US"/>
              </w:rPr>
              <w:t>Форма контроля</w:t>
            </w:r>
          </w:p>
        </w:tc>
      </w:tr>
      <w:tr w:rsidR="00803847" w:rsidRPr="008A27FC" w14:paraId="588B99B8" w14:textId="77777777" w:rsidTr="006A3452">
        <w:trPr>
          <w:cantSplit/>
        </w:trPr>
        <w:tc>
          <w:tcPr>
            <w:tcW w:w="1020" w:type="dxa"/>
          </w:tcPr>
          <w:p w14:paraId="22C0D6F7" w14:textId="77777777" w:rsidR="00B34E5F" w:rsidRPr="008A27FC" w:rsidRDefault="00E37D09" w:rsidP="008A27FC">
            <w:pPr>
              <w:spacing w:line="276" w:lineRule="auto"/>
              <w:jc w:val="center"/>
              <w:rPr>
                <w:rFonts w:eastAsia="Calibri"/>
                <w:sz w:val="26"/>
                <w:szCs w:val="26"/>
                <w:lang w:eastAsia="en-US"/>
              </w:rPr>
            </w:pPr>
            <w:r w:rsidRPr="008A27FC">
              <w:rPr>
                <w:rFonts w:eastAsia="Calibri"/>
                <w:sz w:val="26"/>
                <w:szCs w:val="26"/>
                <w:lang w:eastAsia="en-US"/>
              </w:rPr>
              <w:t>4</w:t>
            </w:r>
          </w:p>
        </w:tc>
        <w:tc>
          <w:tcPr>
            <w:tcW w:w="5343" w:type="dxa"/>
          </w:tcPr>
          <w:p w14:paraId="5B0375BB" w14:textId="77777777" w:rsidR="00B34E5F" w:rsidRPr="008A27FC" w:rsidRDefault="00B34E5F" w:rsidP="008A27FC">
            <w:pPr>
              <w:spacing w:line="276" w:lineRule="auto"/>
              <w:rPr>
                <w:sz w:val="26"/>
                <w:szCs w:val="26"/>
              </w:rPr>
            </w:pPr>
            <w:r w:rsidRPr="008A27FC">
              <w:rPr>
                <w:sz w:val="26"/>
                <w:szCs w:val="26"/>
              </w:rPr>
              <w:t>Подготовка и написание докладов</w:t>
            </w:r>
          </w:p>
        </w:tc>
        <w:tc>
          <w:tcPr>
            <w:tcW w:w="3101" w:type="dxa"/>
            <w:shd w:val="clear" w:color="auto" w:fill="FFFFFF"/>
          </w:tcPr>
          <w:p w14:paraId="2EC86306" w14:textId="77777777" w:rsidR="00B34E5F" w:rsidRPr="008A27FC" w:rsidRDefault="00B34E5F" w:rsidP="008A27FC">
            <w:pPr>
              <w:spacing w:line="276" w:lineRule="auto"/>
              <w:jc w:val="center"/>
              <w:rPr>
                <w:rFonts w:eastAsia="Calibri"/>
                <w:sz w:val="26"/>
                <w:szCs w:val="26"/>
                <w:lang w:eastAsia="en-US"/>
              </w:rPr>
            </w:pPr>
            <w:r w:rsidRPr="008A27FC">
              <w:rPr>
                <w:rFonts w:eastAsia="Calibri"/>
                <w:sz w:val="26"/>
                <w:szCs w:val="26"/>
                <w:lang w:eastAsia="en-US"/>
              </w:rPr>
              <w:t>Защита доклада</w:t>
            </w:r>
          </w:p>
        </w:tc>
      </w:tr>
      <w:tr w:rsidR="00803847" w:rsidRPr="008A27FC" w14:paraId="5C848B3E" w14:textId="77777777" w:rsidTr="006A3452">
        <w:trPr>
          <w:cantSplit/>
          <w:trHeight w:val="599"/>
        </w:trPr>
        <w:tc>
          <w:tcPr>
            <w:tcW w:w="1020" w:type="dxa"/>
          </w:tcPr>
          <w:p w14:paraId="7E951F0D" w14:textId="77777777" w:rsidR="00B34E5F" w:rsidRPr="008A27FC" w:rsidRDefault="00E37D09" w:rsidP="008A27FC">
            <w:pPr>
              <w:spacing w:line="276" w:lineRule="auto"/>
              <w:jc w:val="center"/>
              <w:rPr>
                <w:rFonts w:eastAsia="Calibri"/>
                <w:sz w:val="26"/>
                <w:szCs w:val="26"/>
                <w:lang w:eastAsia="en-US"/>
              </w:rPr>
            </w:pPr>
            <w:r w:rsidRPr="008A27FC">
              <w:rPr>
                <w:rFonts w:eastAsia="Calibri"/>
                <w:sz w:val="26"/>
                <w:szCs w:val="26"/>
                <w:lang w:eastAsia="en-US"/>
              </w:rPr>
              <w:t>12</w:t>
            </w:r>
          </w:p>
        </w:tc>
        <w:tc>
          <w:tcPr>
            <w:tcW w:w="5343" w:type="dxa"/>
          </w:tcPr>
          <w:p w14:paraId="39D5358D" w14:textId="77777777" w:rsidR="00B34E5F" w:rsidRPr="008A27FC" w:rsidRDefault="00B34E5F" w:rsidP="008A27FC">
            <w:pPr>
              <w:spacing w:line="276" w:lineRule="auto"/>
              <w:rPr>
                <w:rFonts w:eastAsia="Calibri"/>
                <w:sz w:val="26"/>
                <w:szCs w:val="26"/>
                <w:lang w:eastAsia="en-US"/>
              </w:rPr>
            </w:pPr>
            <w:r w:rsidRPr="008A27FC">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43743791" w14:textId="77777777" w:rsidR="00B34E5F" w:rsidRPr="008A27FC" w:rsidRDefault="00B34E5F" w:rsidP="008A27FC">
            <w:pPr>
              <w:spacing w:line="276" w:lineRule="auto"/>
              <w:jc w:val="center"/>
              <w:rPr>
                <w:rFonts w:eastAsia="Calibri"/>
                <w:sz w:val="26"/>
                <w:szCs w:val="26"/>
                <w:lang w:eastAsia="en-US"/>
              </w:rPr>
            </w:pPr>
            <w:r w:rsidRPr="008A27FC">
              <w:rPr>
                <w:rFonts w:eastAsia="Calibri"/>
                <w:sz w:val="26"/>
                <w:szCs w:val="26"/>
                <w:lang w:eastAsia="en-US"/>
              </w:rPr>
              <w:t>Представление мультимедийной презентации</w:t>
            </w:r>
          </w:p>
        </w:tc>
      </w:tr>
      <w:tr w:rsidR="00803847" w:rsidRPr="008A27FC" w14:paraId="16FBA182" w14:textId="77777777" w:rsidTr="006A3452">
        <w:trPr>
          <w:cantSplit/>
          <w:trHeight w:val="599"/>
        </w:trPr>
        <w:tc>
          <w:tcPr>
            <w:tcW w:w="1020" w:type="dxa"/>
          </w:tcPr>
          <w:p w14:paraId="63DEB3FF" w14:textId="77777777" w:rsidR="00B34E5F" w:rsidRPr="008A27FC" w:rsidRDefault="00E37D09" w:rsidP="008A27FC">
            <w:pPr>
              <w:spacing w:line="276" w:lineRule="auto"/>
              <w:jc w:val="center"/>
              <w:rPr>
                <w:rFonts w:eastAsia="Calibri"/>
                <w:sz w:val="26"/>
                <w:szCs w:val="26"/>
                <w:lang w:eastAsia="en-US"/>
              </w:rPr>
            </w:pPr>
            <w:r w:rsidRPr="008A27FC">
              <w:rPr>
                <w:rFonts w:eastAsia="Calibri"/>
                <w:sz w:val="26"/>
                <w:szCs w:val="26"/>
                <w:lang w:eastAsia="en-US"/>
              </w:rPr>
              <w:lastRenderedPageBreak/>
              <w:t>16</w:t>
            </w:r>
          </w:p>
        </w:tc>
        <w:tc>
          <w:tcPr>
            <w:tcW w:w="5343" w:type="dxa"/>
          </w:tcPr>
          <w:p w14:paraId="71AC1BBE" w14:textId="77777777" w:rsidR="00B34E5F" w:rsidRPr="008A27FC" w:rsidRDefault="00B34E5F" w:rsidP="008A27FC">
            <w:pPr>
              <w:spacing w:line="276" w:lineRule="auto"/>
              <w:rPr>
                <w:rFonts w:eastAsia="Calibri"/>
                <w:sz w:val="26"/>
                <w:szCs w:val="26"/>
                <w:lang w:eastAsia="en-US"/>
              </w:rPr>
            </w:pPr>
            <w:r w:rsidRPr="008A27FC">
              <w:rPr>
                <w:rFonts w:eastAsia="Calibri"/>
                <w:sz w:val="26"/>
                <w:szCs w:val="26"/>
                <w:lang w:eastAsia="en-US"/>
              </w:rPr>
              <w:t>Подготовка и написание рефератов</w:t>
            </w:r>
          </w:p>
        </w:tc>
        <w:tc>
          <w:tcPr>
            <w:tcW w:w="3101" w:type="dxa"/>
            <w:shd w:val="clear" w:color="auto" w:fill="FFFFFF"/>
          </w:tcPr>
          <w:p w14:paraId="72B14D9E" w14:textId="77777777" w:rsidR="00B34E5F" w:rsidRPr="008A27FC" w:rsidRDefault="00B34E5F" w:rsidP="008A27FC">
            <w:pPr>
              <w:spacing w:line="276" w:lineRule="auto"/>
              <w:jc w:val="center"/>
              <w:rPr>
                <w:rFonts w:eastAsia="Calibri"/>
                <w:sz w:val="26"/>
                <w:szCs w:val="26"/>
                <w:lang w:eastAsia="en-US"/>
              </w:rPr>
            </w:pPr>
            <w:r w:rsidRPr="008A27FC">
              <w:rPr>
                <w:rFonts w:eastAsia="Calibri"/>
                <w:sz w:val="26"/>
                <w:szCs w:val="26"/>
                <w:lang w:eastAsia="en-US"/>
              </w:rPr>
              <w:t>Защита реферата</w:t>
            </w:r>
          </w:p>
        </w:tc>
      </w:tr>
    </w:tbl>
    <w:p w14:paraId="4E6FBC7C" w14:textId="77777777" w:rsidR="00B34E5F" w:rsidRPr="008A27FC" w:rsidRDefault="00B34E5F" w:rsidP="008A27FC">
      <w:pPr>
        <w:pStyle w:val="a3"/>
        <w:spacing w:before="0" w:beforeAutospacing="0" w:after="0" w:afterAutospacing="0" w:line="276" w:lineRule="auto"/>
        <w:rPr>
          <w:b/>
          <w:bCs/>
          <w:sz w:val="26"/>
          <w:szCs w:val="26"/>
        </w:rPr>
      </w:pPr>
    </w:p>
    <w:p w14:paraId="2F9ECD18" w14:textId="77777777" w:rsidR="00B34E5F" w:rsidRPr="008A27FC" w:rsidRDefault="00B34E5F" w:rsidP="008A27FC">
      <w:pPr>
        <w:keepNext/>
        <w:autoSpaceDE w:val="0"/>
        <w:autoSpaceDN w:val="0"/>
        <w:spacing w:line="276" w:lineRule="auto"/>
        <w:jc w:val="center"/>
        <w:outlineLvl w:val="0"/>
        <w:rPr>
          <w:b/>
          <w:sz w:val="26"/>
          <w:szCs w:val="26"/>
        </w:rPr>
      </w:pPr>
      <w:bookmarkStart w:id="1" w:name="_Toc354667570"/>
      <w:r w:rsidRPr="008A27FC">
        <w:rPr>
          <w:b/>
          <w:sz w:val="26"/>
          <w:szCs w:val="26"/>
        </w:rPr>
        <w:t>Методические рекомендации по работе с литературой</w:t>
      </w:r>
      <w:bookmarkEnd w:id="1"/>
      <w:r w:rsidRPr="008A27FC">
        <w:rPr>
          <w:b/>
          <w:sz w:val="26"/>
          <w:szCs w:val="26"/>
        </w:rPr>
        <w:t>.</w:t>
      </w:r>
    </w:p>
    <w:p w14:paraId="7A2EE8B5"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4A26388"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Умение работать с литературой означает научиться осмысленно пользоваться источниками.</w:t>
      </w:r>
    </w:p>
    <w:p w14:paraId="14D15B4F"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Существует несколько методов работы с литературой.</w:t>
      </w:r>
    </w:p>
    <w:p w14:paraId="3EA8A5C3"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 xml:space="preserve">Один из них - самый известный - </w:t>
      </w:r>
      <w:r w:rsidRPr="008A27FC">
        <w:rPr>
          <w:rFonts w:eastAsia="Calibri"/>
          <w:sz w:val="26"/>
          <w:szCs w:val="26"/>
          <w:u w:val="single"/>
          <w:lang w:eastAsia="en-US"/>
        </w:rPr>
        <w:t>метод повторения</w:t>
      </w:r>
      <w:r w:rsidRPr="008A27FC">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6EC0F4A"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 xml:space="preserve">Наиболее эффективный метод - </w:t>
      </w:r>
      <w:r w:rsidRPr="008A27FC">
        <w:rPr>
          <w:rFonts w:eastAsia="Calibri"/>
          <w:sz w:val="26"/>
          <w:szCs w:val="26"/>
          <w:u w:val="single"/>
          <w:lang w:eastAsia="en-US"/>
        </w:rPr>
        <w:t>метод кодирования</w:t>
      </w:r>
      <w:r w:rsidRPr="008A27FC">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91387D7"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4D4F038B"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 xml:space="preserve"> Изучение научной учебной и иной литературы требует ведения рабочих записей. </w:t>
      </w:r>
    </w:p>
    <w:p w14:paraId="6B47CD6D"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3CA0B7F3"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b/>
          <w:sz w:val="26"/>
          <w:szCs w:val="26"/>
          <w:lang w:eastAsia="en-US"/>
        </w:rPr>
        <w:t>План</w:t>
      </w:r>
      <w:r w:rsidRPr="008A27FC">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CBDA7BC"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2D8DBEC"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Преимущество плана состоит в следующем.</w:t>
      </w:r>
    </w:p>
    <w:p w14:paraId="2479B3B2"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i/>
          <w:sz w:val="26"/>
          <w:szCs w:val="26"/>
          <w:lang w:eastAsia="en-US"/>
        </w:rPr>
        <w:t>Во-первых</w:t>
      </w:r>
      <w:r w:rsidRPr="008A27FC">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6BEF67A9"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i/>
          <w:sz w:val="26"/>
          <w:szCs w:val="26"/>
          <w:lang w:eastAsia="en-US"/>
        </w:rPr>
        <w:t>Во-вторых</w:t>
      </w:r>
      <w:r w:rsidRPr="008A27FC">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A68C0D8"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i/>
          <w:sz w:val="26"/>
          <w:szCs w:val="26"/>
          <w:lang w:eastAsia="en-US"/>
        </w:rPr>
        <w:t>В-третьих</w:t>
      </w:r>
      <w:r w:rsidRPr="008A27FC">
        <w:rPr>
          <w:rFonts w:eastAsia="Calibri"/>
          <w:sz w:val="26"/>
          <w:szCs w:val="26"/>
          <w:lang w:eastAsia="en-US"/>
        </w:rPr>
        <w:t>, план позволяет – при последующем возвращении к нему – быстрее обычного вспомнить прочитанное.</w:t>
      </w:r>
    </w:p>
    <w:p w14:paraId="7FBB0172"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i/>
          <w:sz w:val="26"/>
          <w:szCs w:val="26"/>
          <w:lang w:eastAsia="en-US"/>
        </w:rPr>
        <w:t>В-четвертых</w:t>
      </w:r>
      <w:r w:rsidRPr="008A27FC">
        <w:rPr>
          <w:rFonts w:eastAsia="Calibri"/>
          <w:sz w:val="26"/>
          <w:szCs w:val="26"/>
          <w:lang w:eastAsia="en-US"/>
        </w:rPr>
        <w:t>, С помощью плана гораздо удобнее отыскивать в источнике  нужные места, факты, цитаты и т.д.</w:t>
      </w:r>
    </w:p>
    <w:p w14:paraId="44337098"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u w:val="single"/>
          <w:lang w:eastAsia="en-US"/>
        </w:rPr>
        <w:lastRenderedPageBreak/>
        <w:t>Выписки</w:t>
      </w:r>
      <w:r w:rsidRPr="008A27FC">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04734C91"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564D05E1"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u w:val="single"/>
          <w:lang w:eastAsia="en-US"/>
        </w:rPr>
        <w:t>Тезисы</w:t>
      </w:r>
      <w:r w:rsidRPr="008A27FC">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63E77336"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 xml:space="preserve">Отличие тезисов от обычных выписок состоит в следующем. </w:t>
      </w:r>
      <w:r w:rsidRPr="008A27FC">
        <w:rPr>
          <w:rFonts w:eastAsia="Calibri"/>
          <w:i/>
          <w:sz w:val="26"/>
          <w:szCs w:val="26"/>
          <w:lang w:eastAsia="en-US"/>
        </w:rPr>
        <w:t>Во-первых</w:t>
      </w:r>
      <w:r w:rsidRPr="008A27FC">
        <w:rPr>
          <w:rFonts w:eastAsia="Calibri"/>
          <w:sz w:val="26"/>
          <w:szCs w:val="26"/>
          <w:lang w:eastAsia="en-US"/>
        </w:rPr>
        <w:t xml:space="preserve">, тезисам присуща значительно более высокая степень концентрации материала.  </w:t>
      </w:r>
      <w:r w:rsidRPr="008A27FC">
        <w:rPr>
          <w:rFonts w:eastAsia="Calibri"/>
          <w:i/>
          <w:sz w:val="26"/>
          <w:szCs w:val="26"/>
          <w:lang w:eastAsia="en-US"/>
        </w:rPr>
        <w:t>Во-вторых</w:t>
      </w:r>
      <w:r w:rsidRPr="008A27FC">
        <w:rPr>
          <w:rFonts w:eastAsia="Calibri"/>
          <w:sz w:val="26"/>
          <w:szCs w:val="26"/>
          <w:lang w:eastAsia="en-US"/>
        </w:rPr>
        <w:t xml:space="preserve">, в тезисах отмечается преобладание выводов над общими рассуждениями. </w:t>
      </w:r>
      <w:r w:rsidRPr="008A27FC">
        <w:rPr>
          <w:rFonts w:eastAsia="Calibri"/>
          <w:i/>
          <w:sz w:val="26"/>
          <w:szCs w:val="26"/>
          <w:lang w:eastAsia="en-US"/>
        </w:rPr>
        <w:t>В-третьих</w:t>
      </w:r>
      <w:r w:rsidRPr="008A27FC">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413BBCBA"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u w:val="single"/>
          <w:lang w:eastAsia="en-US"/>
        </w:rPr>
        <w:t>Аннотация</w:t>
      </w:r>
      <w:r w:rsidRPr="008A27FC">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BC40ACE"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u w:val="single"/>
          <w:lang w:eastAsia="en-US"/>
        </w:rPr>
        <w:t xml:space="preserve">Резюме </w:t>
      </w:r>
      <w:r w:rsidRPr="008A27FC">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ADF5582"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u w:val="single"/>
          <w:lang w:eastAsia="en-US"/>
        </w:rPr>
        <w:t>Конспект</w:t>
      </w:r>
      <w:r w:rsidRPr="008A27FC">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04E01972" w14:textId="77777777" w:rsidR="00B34E5F" w:rsidRPr="008A27FC" w:rsidRDefault="00B34E5F" w:rsidP="008A27FC">
      <w:pPr>
        <w:keepNext/>
        <w:keepLines/>
        <w:spacing w:line="276" w:lineRule="auto"/>
        <w:ind w:firstLine="709"/>
        <w:jc w:val="center"/>
        <w:outlineLvl w:val="2"/>
        <w:rPr>
          <w:b/>
          <w:bCs/>
          <w:sz w:val="26"/>
          <w:szCs w:val="26"/>
          <w:lang w:eastAsia="en-US"/>
        </w:rPr>
      </w:pPr>
      <w:bookmarkStart w:id="5" w:name="_Toc354667572"/>
      <w:bookmarkStart w:id="6" w:name="_Toc341102555"/>
      <w:bookmarkStart w:id="7" w:name="_Toc341106313"/>
      <w:bookmarkEnd w:id="2"/>
      <w:r w:rsidRPr="008A27FC">
        <w:rPr>
          <w:b/>
          <w:bCs/>
          <w:sz w:val="26"/>
          <w:szCs w:val="26"/>
          <w:lang w:eastAsia="en-US"/>
        </w:rPr>
        <w:t>Методические рекомендации по подготовке доклада</w:t>
      </w:r>
      <w:bookmarkEnd w:id="5"/>
    </w:p>
    <w:p w14:paraId="243CED41"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b/>
          <w:bCs/>
          <w:sz w:val="26"/>
          <w:szCs w:val="26"/>
          <w:lang w:eastAsia="en-US"/>
        </w:rPr>
        <w:t xml:space="preserve">Доклад </w:t>
      </w:r>
      <w:r w:rsidRPr="008A27FC">
        <w:rPr>
          <w:rFonts w:eastAsia="Calibri"/>
          <w:sz w:val="26"/>
          <w:szCs w:val="26"/>
          <w:lang w:eastAsia="en-US"/>
        </w:rPr>
        <w:t>– публичное сообщение, представляющее собой развёрнутое изложение определённой темы.</w:t>
      </w:r>
    </w:p>
    <w:p w14:paraId="50668AFD" w14:textId="77777777" w:rsidR="00B34E5F" w:rsidRPr="008A27FC" w:rsidRDefault="00B34E5F" w:rsidP="008A27FC">
      <w:pPr>
        <w:autoSpaceDE w:val="0"/>
        <w:autoSpaceDN w:val="0"/>
        <w:adjustRightInd w:val="0"/>
        <w:spacing w:line="276" w:lineRule="auto"/>
        <w:ind w:firstLine="709"/>
        <w:jc w:val="both"/>
        <w:rPr>
          <w:rFonts w:eastAsia="Calibri"/>
          <w:b/>
          <w:bCs/>
          <w:sz w:val="26"/>
          <w:szCs w:val="26"/>
          <w:lang w:eastAsia="en-US"/>
        </w:rPr>
      </w:pPr>
      <w:r w:rsidRPr="008A27FC">
        <w:rPr>
          <w:rFonts w:eastAsia="Calibri"/>
          <w:b/>
          <w:bCs/>
          <w:sz w:val="26"/>
          <w:szCs w:val="26"/>
          <w:lang w:eastAsia="en-US"/>
        </w:rPr>
        <w:t>Этапы подготовки доклада:</w:t>
      </w:r>
    </w:p>
    <w:p w14:paraId="08EEE47B"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sz w:val="26"/>
          <w:szCs w:val="26"/>
          <w:lang w:eastAsia="en-US"/>
        </w:rPr>
        <w:t>1. Определение цели доклада.</w:t>
      </w:r>
    </w:p>
    <w:p w14:paraId="4FBFEA9F"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sz w:val="26"/>
          <w:szCs w:val="26"/>
          <w:lang w:eastAsia="en-US"/>
        </w:rPr>
        <w:t>2. Подбор необходимого материала, определяющего содержание доклада.</w:t>
      </w:r>
    </w:p>
    <w:p w14:paraId="1098A87C"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4B8464E7"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sz w:val="26"/>
          <w:szCs w:val="26"/>
          <w:lang w:eastAsia="en-US"/>
        </w:rPr>
        <w:lastRenderedPageBreak/>
        <w:t>4. Общее знакомство с литературой и выделение среди источников главного.</w:t>
      </w:r>
    </w:p>
    <w:p w14:paraId="311FD32D"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sz w:val="26"/>
          <w:szCs w:val="26"/>
          <w:lang w:eastAsia="en-US"/>
        </w:rPr>
        <w:t>5. Уточнение плана, отбор материала к каждому пункту плана.</w:t>
      </w:r>
    </w:p>
    <w:p w14:paraId="2CF53659"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sz w:val="26"/>
          <w:szCs w:val="26"/>
          <w:lang w:eastAsia="en-US"/>
        </w:rPr>
        <w:t>6. Композиционное оформление доклада.</w:t>
      </w:r>
    </w:p>
    <w:p w14:paraId="5632B55E"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sz w:val="26"/>
          <w:szCs w:val="26"/>
          <w:lang w:eastAsia="en-US"/>
        </w:rPr>
        <w:t>7. Заучивание, запоминание текста доклада, подготовки тезисов выступления.</w:t>
      </w:r>
    </w:p>
    <w:p w14:paraId="7264CA76"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sz w:val="26"/>
          <w:szCs w:val="26"/>
          <w:lang w:eastAsia="en-US"/>
        </w:rPr>
        <w:t>8. Выступление с докладом.</w:t>
      </w:r>
    </w:p>
    <w:p w14:paraId="1FB7FF9D"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sz w:val="26"/>
          <w:szCs w:val="26"/>
          <w:lang w:eastAsia="en-US"/>
        </w:rPr>
        <w:t>9. Обсуждение доклада.</w:t>
      </w:r>
    </w:p>
    <w:p w14:paraId="70D5EF7E"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sz w:val="26"/>
          <w:szCs w:val="26"/>
          <w:lang w:eastAsia="en-US"/>
        </w:rPr>
        <w:t>10. Оценивание доклада</w:t>
      </w:r>
    </w:p>
    <w:p w14:paraId="5A519D39"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b/>
          <w:bCs/>
          <w:sz w:val="26"/>
          <w:szCs w:val="26"/>
          <w:lang w:eastAsia="en-US"/>
        </w:rPr>
        <w:t xml:space="preserve">Композиционное оформление доклада </w:t>
      </w:r>
      <w:r w:rsidRPr="008A27FC">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080975A4"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b/>
          <w:bCs/>
          <w:sz w:val="26"/>
          <w:szCs w:val="26"/>
          <w:lang w:eastAsia="en-US"/>
        </w:rPr>
        <w:t xml:space="preserve">Вступление </w:t>
      </w:r>
      <w:r w:rsidRPr="008A27FC">
        <w:rPr>
          <w:rFonts w:eastAsia="Calibri"/>
          <w:sz w:val="26"/>
          <w:szCs w:val="26"/>
          <w:lang w:eastAsia="en-US"/>
        </w:rPr>
        <w:t>помогает обеспечить успех выступления по любой тематике.</w:t>
      </w:r>
    </w:p>
    <w:p w14:paraId="6DF2D790"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sz w:val="26"/>
          <w:szCs w:val="26"/>
          <w:lang w:eastAsia="en-US"/>
        </w:rPr>
        <w:t>Вступление должно содержать:</w:t>
      </w:r>
    </w:p>
    <w:p w14:paraId="184497FD" w14:textId="77777777" w:rsidR="00B34E5F" w:rsidRPr="008A27FC" w:rsidRDefault="00B34E5F" w:rsidP="008A27FC">
      <w:pPr>
        <w:numPr>
          <w:ilvl w:val="0"/>
          <w:numId w:val="25"/>
        </w:numPr>
        <w:autoSpaceDE w:val="0"/>
        <w:autoSpaceDN w:val="0"/>
        <w:adjustRightInd w:val="0"/>
        <w:spacing w:line="276" w:lineRule="auto"/>
        <w:ind w:left="0" w:firstLine="709"/>
        <w:contextualSpacing/>
        <w:jc w:val="both"/>
        <w:rPr>
          <w:rFonts w:eastAsia="Calibri"/>
          <w:sz w:val="26"/>
          <w:szCs w:val="26"/>
          <w:lang w:eastAsia="en-US"/>
        </w:rPr>
      </w:pPr>
      <w:r w:rsidRPr="008A27FC">
        <w:rPr>
          <w:rFonts w:eastAsia="Calibri"/>
          <w:sz w:val="26"/>
          <w:szCs w:val="26"/>
          <w:lang w:eastAsia="en-US"/>
        </w:rPr>
        <w:t>название доклада;</w:t>
      </w:r>
    </w:p>
    <w:p w14:paraId="1A879550" w14:textId="77777777" w:rsidR="00B34E5F" w:rsidRPr="008A27FC" w:rsidRDefault="00B34E5F" w:rsidP="008A27FC">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8A27FC">
        <w:rPr>
          <w:rFonts w:eastAsia="Calibri"/>
          <w:sz w:val="26"/>
          <w:szCs w:val="26"/>
          <w:lang w:eastAsia="en-US"/>
        </w:rPr>
        <w:t>сообщение основной идеи;</w:t>
      </w:r>
    </w:p>
    <w:p w14:paraId="5E77CDB7" w14:textId="77777777" w:rsidR="00B34E5F" w:rsidRPr="008A27FC" w:rsidRDefault="00B34E5F" w:rsidP="008A27FC">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8A27FC">
        <w:rPr>
          <w:rFonts w:eastAsia="Calibri"/>
          <w:sz w:val="26"/>
          <w:szCs w:val="26"/>
          <w:lang w:eastAsia="en-US"/>
        </w:rPr>
        <w:t>современную оценку предмета изложения;</w:t>
      </w:r>
    </w:p>
    <w:p w14:paraId="351BD367" w14:textId="77777777" w:rsidR="00B34E5F" w:rsidRPr="008A27FC" w:rsidRDefault="00B34E5F" w:rsidP="008A27FC">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8A27FC">
        <w:rPr>
          <w:rFonts w:eastAsia="Calibri"/>
          <w:sz w:val="26"/>
          <w:szCs w:val="26"/>
          <w:lang w:eastAsia="en-US"/>
        </w:rPr>
        <w:t>краткое перечисление рассматриваемых вопросов;</w:t>
      </w:r>
    </w:p>
    <w:p w14:paraId="0789DBCE" w14:textId="77777777" w:rsidR="00B34E5F" w:rsidRPr="008A27FC" w:rsidRDefault="00B34E5F" w:rsidP="008A27FC">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8A27FC">
        <w:rPr>
          <w:rFonts w:eastAsia="Calibri"/>
          <w:sz w:val="26"/>
          <w:szCs w:val="26"/>
          <w:lang w:eastAsia="en-US"/>
        </w:rPr>
        <w:t>интересную для слушателей форму изложения;</w:t>
      </w:r>
    </w:p>
    <w:p w14:paraId="4EC228F4" w14:textId="77777777" w:rsidR="00B34E5F" w:rsidRPr="008A27FC" w:rsidRDefault="00B34E5F" w:rsidP="008A27FC">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8A27FC">
        <w:rPr>
          <w:rFonts w:eastAsia="Calibri"/>
          <w:sz w:val="26"/>
          <w:szCs w:val="26"/>
          <w:lang w:eastAsia="en-US"/>
        </w:rPr>
        <w:t>акцентирование оригинальности подхода.</w:t>
      </w:r>
    </w:p>
    <w:p w14:paraId="09A9FE8C"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sz w:val="26"/>
          <w:szCs w:val="26"/>
          <w:lang w:eastAsia="en-US"/>
        </w:rPr>
        <w:t>Выступление состоит из следующих частей:</w:t>
      </w:r>
    </w:p>
    <w:p w14:paraId="5996F588"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b/>
          <w:bCs/>
          <w:sz w:val="26"/>
          <w:szCs w:val="26"/>
          <w:lang w:eastAsia="en-US"/>
        </w:rPr>
        <w:t xml:space="preserve">Основная часть, </w:t>
      </w:r>
      <w:r w:rsidRPr="008A27FC">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0F5656D9" w14:textId="77777777" w:rsidR="00B34E5F" w:rsidRPr="008A27FC" w:rsidRDefault="00B34E5F" w:rsidP="008A27FC">
      <w:pPr>
        <w:autoSpaceDE w:val="0"/>
        <w:autoSpaceDN w:val="0"/>
        <w:adjustRightInd w:val="0"/>
        <w:spacing w:line="276" w:lineRule="auto"/>
        <w:ind w:firstLine="709"/>
        <w:jc w:val="both"/>
        <w:rPr>
          <w:rFonts w:eastAsia="Calibri"/>
          <w:sz w:val="26"/>
          <w:szCs w:val="26"/>
        </w:rPr>
      </w:pPr>
      <w:r w:rsidRPr="008A27FC">
        <w:rPr>
          <w:rFonts w:eastAsia="Calibri"/>
          <w:b/>
          <w:bCs/>
          <w:sz w:val="26"/>
          <w:szCs w:val="26"/>
          <w:lang w:eastAsia="en-US"/>
        </w:rPr>
        <w:t xml:space="preserve">Заключение </w:t>
      </w:r>
      <w:r w:rsidRPr="008A27FC">
        <w:rPr>
          <w:rFonts w:eastAsia="Calibri"/>
          <w:sz w:val="26"/>
          <w:szCs w:val="26"/>
          <w:lang w:eastAsia="en-US"/>
        </w:rPr>
        <w:t>— это чёткое обобщение и краткие выводы по излагаемой теме.</w:t>
      </w:r>
    </w:p>
    <w:p w14:paraId="7E4E80A5" w14:textId="77777777" w:rsidR="00B34E5F" w:rsidRPr="008A27FC" w:rsidRDefault="00B34E5F" w:rsidP="008A27FC">
      <w:pPr>
        <w:keepNext/>
        <w:keepLines/>
        <w:spacing w:line="276" w:lineRule="auto"/>
        <w:ind w:firstLine="709"/>
        <w:jc w:val="center"/>
        <w:outlineLvl w:val="2"/>
        <w:rPr>
          <w:b/>
          <w:bCs/>
          <w:sz w:val="26"/>
          <w:szCs w:val="26"/>
          <w:lang w:eastAsia="en-US"/>
        </w:rPr>
      </w:pPr>
      <w:bookmarkStart w:id="8" w:name="_Toc354667574"/>
      <w:bookmarkEnd w:id="6"/>
      <w:bookmarkEnd w:id="7"/>
      <w:r w:rsidRPr="008A27FC">
        <w:rPr>
          <w:b/>
          <w:bCs/>
          <w:sz w:val="26"/>
          <w:szCs w:val="26"/>
          <w:lang w:eastAsia="en-US"/>
        </w:rPr>
        <w:t>Методические рекомендации по выполнению реферата</w:t>
      </w:r>
      <w:bookmarkEnd w:id="3"/>
      <w:bookmarkEnd w:id="4"/>
      <w:bookmarkEnd w:id="8"/>
    </w:p>
    <w:p w14:paraId="24AA3487"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30ADD8D0"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Содержание реферата</w:t>
      </w:r>
    </w:p>
    <w:p w14:paraId="18637F21" w14:textId="77777777" w:rsidR="00B34E5F" w:rsidRPr="008A27FC" w:rsidRDefault="00B34E5F" w:rsidP="008A27FC">
      <w:pPr>
        <w:shd w:val="clear" w:color="auto" w:fill="FFFFFF"/>
        <w:spacing w:line="276" w:lineRule="auto"/>
        <w:ind w:firstLine="709"/>
        <w:jc w:val="both"/>
        <w:rPr>
          <w:rFonts w:eastAsia="Calibri"/>
          <w:sz w:val="26"/>
          <w:szCs w:val="26"/>
          <w:lang w:eastAsia="en-US"/>
        </w:rPr>
      </w:pPr>
      <w:r w:rsidRPr="008A27FC">
        <w:rPr>
          <w:rFonts w:eastAsia="Calibri"/>
          <w:sz w:val="26"/>
          <w:szCs w:val="26"/>
          <w:lang w:eastAsia="en-US"/>
        </w:rPr>
        <w:t xml:space="preserve">Реферат, как правило, должен содержать следующие </w:t>
      </w:r>
      <w:r w:rsidRPr="008A27FC">
        <w:rPr>
          <w:rFonts w:eastAsia="Calibri"/>
          <w:bCs/>
          <w:iCs/>
          <w:sz w:val="26"/>
          <w:szCs w:val="26"/>
          <w:lang w:eastAsia="en-US"/>
        </w:rPr>
        <w:t>структурные элементы</w:t>
      </w:r>
      <w:r w:rsidRPr="008A27FC">
        <w:rPr>
          <w:rFonts w:eastAsia="Calibri"/>
          <w:sz w:val="26"/>
          <w:szCs w:val="26"/>
          <w:lang w:eastAsia="en-US"/>
        </w:rPr>
        <w:t>:</w:t>
      </w:r>
    </w:p>
    <w:p w14:paraId="3C10C71E" w14:textId="77777777" w:rsidR="00B34E5F" w:rsidRPr="008A27FC" w:rsidRDefault="00B34E5F" w:rsidP="008A27FC">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8A27FC">
        <w:rPr>
          <w:rFonts w:eastAsia="Calibri"/>
          <w:sz w:val="26"/>
          <w:szCs w:val="26"/>
          <w:lang w:eastAsia="en-US"/>
        </w:rPr>
        <w:t>титульный лист;</w:t>
      </w:r>
    </w:p>
    <w:p w14:paraId="6AB3913A" w14:textId="77777777" w:rsidR="00B34E5F" w:rsidRPr="008A27FC" w:rsidRDefault="00B34E5F" w:rsidP="008A27FC">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8A27FC">
        <w:rPr>
          <w:rFonts w:eastAsia="Calibri"/>
          <w:sz w:val="26"/>
          <w:szCs w:val="26"/>
          <w:lang w:eastAsia="en-US"/>
        </w:rPr>
        <w:t>содержание;</w:t>
      </w:r>
    </w:p>
    <w:p w14:paraId="05D75B48" w14:textId="77777777" w:rsidR="00B34E5F" w:rsidRPr="008A27FC" w:rsidRDefault="00B34E5F" w:rsidP="008A27FC">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8A27FC">
        <w:rPr>
          <w:rFonts w:eastAsia="Calibri"/>
          <w:sz w:val="26"/>
          <w:szCs w:val="26"/>
          <w:lang w:eastAsia="en-US"/>
        </w:rPr>
        <w:t>введение;</w:t>
      </w:r>
    </w:p>
    <w:p w14:paraId="31D57A47" w14:textId="77777777" w:rsidR="00B34E5F" w:rsidRPr="008A27FC" w:rsidRDefault="00B34E5F" w:rsidP="008A27FC">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8A27FC">
        <w:rPr>
          <w:rFonts w:eastAsia="Calibri"/>
          <w:sz w:val="26"/>
          <w:szCs w:val="26"/>
          <w:lang w:eastAsia="en-US"/>
        </w:rPr>
        <w:t>основная часть;</w:t>
      </w:r>
    </w:p>
    <w:p w14:paraId="65C0B435" w14:textId="77777777" w:rsidR="00B34E5F" w:rsidRPr="008A27FC" w:rsidRDefault="00B34E5F" w:rsidP="008A27FC">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8A27FC">
        <w:rPr>
          <w:rFonts w:eastAsia="Calibri"/>
          <w:sz w:val="26"/>
          <w:szCs w:val="26"/>
          <w:lang w:eastAsia="en-US"/>
        </w:rPr>
        <w:t>заключение;</w:t>
      </w:r>
    </w:p>
    <w:p w14:paraId="2CCE3ADC" w14:textId="77777777" w:rsidR="00B34E5F" w:rsidRPr="008A27FC" w:rsidRDefault="00B34E5F" w:rsidP="008A27FC">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8A27FC">
        <w:rPr>
          <w:rFonts w:eastAsia="Calibri"/>
          <w:sz w:val="26"/>
          <w:szCs w:val="26"/>
          <w:lang w:eastAsia="en-US"/>
        </w:rPr>
        <w:t>список использованных источников;</w:t>
      </w:r>
    </w:p>
    <w:p w14:paraId="7EB4C915" w14:textId="77777777" w:rsidR="00B34E5F" w:rsidRPr="008A27FC" w:rsidRDefault="00B34E5F" w:rsidP="008A27FC">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8A27FC">
        <w:rPr>
          <w:rFonts w:eastAsia="Calibri"/>
          <w:sz w:val="26"/>
          <w:szCs w:val="26"/>
          <w:lang w:eastAsia="en-US"/>
        </w:rPr>
        <w:t>приложения (при необходимости).</w:t>
      </w:r>
    </w:p>
    <w:p w14:paraId="78932F8C" w14:textId="77777777" w:rsidR="00B34E5F" w:rsidRPr="008A27FC" w:rsidRDefault="00B34E5F" w:rsidP="008A27FC">
      <w:pPr>
        <w:widowControl w:val="0"/>
        <w:autoSpaceDE w:val="0"/>
        <w:autoSpaceDN w:val="0"/>
        <w:adjustRightInd w:val="0"/>
        <w:spacing w:line="276" w:lineRule="auto"/>
        <w:ind w:firstLine="709"/>
        <w:jc w:val="both"/>
        <w:rPr>
          <w:sz w:val="26"/>
          <w:szCs w:val="26"/>
        </w:rPr>
      </w:pPr>
      <w:r w:rsidRPr="008A27FC">
        <w:rPr>
          <w:sz w:val="26"/>
          <w:szCs w:val="26"/>
        </w:rPr>
        <w:t>Примерный объем составляющих реферата представлен в таблице.</w:t>
      </w:r>
    </w:p>
    <w:p w14:paraId="4194170E" w14:textId="77777777" w:rsidR="00B34E5F" w:rsidRPr="008A27FC" w:rsidRDefault="00B34E5F" w:rsidP="008A27FC">
      <w:pPr>
        <w:widowControl w:val="0"/>
        <w:autoSpaceDE w:val="0"/>
        <w:autoSpaceDN w:val="0"/>
        <w:adjustRightInd w:val="0"/>
        <w:spacing w:line="276" w:lineRule="auto"/>
        <w:ind w:firstLine="709"/>
        <w:jc w:val="both"/>
        <w:rPr>
          <w:sz w:val="26"/>
          <w:szCs w:val="26"/>
        </w:rPr>
      </w:pPr>
      <w:r w:rsidRPr="008A27FC">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8A27FC" w14:paraId="1A4A0423"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9453E0A" w14:textId="77777777" w:rsidR="00B34E5F" w:rsidRPr="008A27FC" w:rsidRDefault="00B34E5F" w:rsidP="008A27FC">
            <w:pPr>
              <w:shd w:val="clear" w:color="auto" w:fill="FFFFFF"/>
              <w:spacing w:line="276" w:lineRule="auto"/>
              <w:jc w:val="both"/>
              <w:rPr>
                <w:rFonts w:eastAsia="Calibri"/>
                <w:bCs/>
                <w:sz w:val="26"/>
                <w:szCs w:val="26"/>
                <w:lang w:eastAsia="en-US"/>
              </w:rPr>
            </w:pPr>
            <w:r w:rsidRPr="008A27FC">
              <w:rPr>
                <w:rFonts w:eastAsia="Calibri"/>
                <w:bCs/>
                <w:sz w:val="26"/>
                <w:szCs w:val="26"/>
                <w:lang w:eastAsia="en-US"/>
              </w:rPr>
              <w:lastRenderedPageBreak/>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2069EA30" w14:textId="77777777" w:rsidR="00B34E5F" w:rsidRPr="008A27FC" w:rsidRDefault="00B34E5F" w:rsidP="008A27FC">
            <w:pPr>
              <w:keepNext/>
              <w:keepLines/>
              <w:spacing w:line="276" w:lineRule="auto"/>
              <w:jc w:val="both"/>
              <w:outlineLvl w:val="8"/>
              <w:rPr>
                <w:iCs/>
                <w:sz w:val="26"/>
                <w:szCs w:val="26"/>
                <w:lang w:eastAsia="en-US"/>
              </w:rPr>
            </w:pPr>
            <w:r w:rsidRPr="008A27FC">
              <w:rPr>
                <w:iCs/>
                <w:sz w:val="26"/>
                <w:szCs w:val="26"/>
                <w:lang w:eastAsia="en-US"/>
              </w:rPr>
              <w:t>Количество страниц</w:t>
            </w:r>
          </w:p>
        </w:tc>
      </w:tr>
      <w:tr w:rsidR="00B34E5F" w:rsidRPr="008A27FC" w14:paraId="6725BD3F"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8D7E3F" w14:textId="77777777" w:rsidR="00B34E5F" w:rsidRPr="008A27FC" w:rsidRDefault="00B34E5F" w:rsidP="008A27FC">
            <w:pPr>
              <w:shd w:val="clear" w:color="auto" w:fill="FFFFFF"/>
              <w:spacing w:line="276" w:lineRule="auto"/>
              <w:jc w:val="both"/>
              <w:rPr>
                <w:rFonts w:eastAsia="Calibri"/>
                <w:sz w:val="26"/>
                <w:szCs w:val="26"/>
                <w:lang w:eastAsia="en-US"/>
              </w:rPr>
            </w:pPr>
            <w:r w:rsidRPr="008A27FC">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330EDF5" w14:textId="77777777" w:rsidR="00B34E5F" w:rsidRPr="008A27FC" w:rsidRDefault="00B34E5F" w:rsidP="008A27FC">
            <w:pPr>
              <w:shd w:val="clear" w:color="auto" w:fill="FFFFFF"/>
              <w:spacing w:line="276" w:lineRule="auto"/>
              <w:jc w:val="both"/>
              <w:rPr>
                <w:rFonts w:eastAsia="Calibri"/>
                <w:sz w:val="26"/>
                <w:szCs w:val="26"/>
                <w:lang w:eastAsia="en-US"/>
              </w:rPr>
            </w:pPr>
            <w:r w:rsidRPr="008A27FC">
              <w:rPr>
                <w:rFonts w:eastAsia="Calibri"/>
                <w:sz w:val="26"/>
                <w:szCs w:val="26"/>
                <w:lang w:eastAsia="en-US"/>
              </w:rPr>
              <w:t>1</w:t>
            </w:r>
          </w:p>
        </w:tc>
      </w:tr>
      <w:tr w:rsidR="00B34E5F" w:rsidRPr="008A27FC" w14:paraId="39D77156"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DDA13A6" w14:textId="77777777" w:rsidR="00B34E5F" w:rsidRPr="008A27FC" w:rsidRDefault="00B34E5F" w:rsidP="008A27FC">
            <w:pPr>
              <w:shd w:val="clear" w:color="auto" w:fill="FFFFFF"/>
              <w:spacing w:line="276" w:lineRule="auto"/>
              <w:jc w:val="both"/>
              <w:rPr>
                <w:rFonts w:eastAsia="Calibri"/>
                <w:sz w:val="26"/>
                <w:szCs w:val="26"/>
                <w:lang w:eastAsia="en-US"/>
              </w:rPr>
            </w:pPr>
            <w:r w:rsidRPr="008A27FC">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2308127" w14:textId="77777777" w:rsidR="00B34E5F" w:rsidRPr="008A27FC" w:rsidRDefault="00B34E5F" w:rsidP="008A27FC">
            <w:pPr>
              <w:shd w:val="clear" w:color="auto" w:fill="FFFFFF"/>
              <w:spacing w:line="276" w:lineRule="auto"/>
              <w:jc w:val="both"/>
              <w:rPr>
                <w:rFonts w:eastAsia="Calibri"/>
                <w:sz w:val="26"/>
                <w:szCs w:val="26"/>
                <w:lang w:eastAsia="en-US"/>
              </w:rPr>
            </w:pPr>
            <w:r w:rsidRPr="008A27FC">
              <w:rPr>
                <w:rFonts w:eastAsia="Calibri"/>
                <w:sz w:val="26"/>
                <w:szCs w:val="26"/>
                <w:lang w:eastAsia="en-US"/>
              </w:rPr>
              <w:t>1</w:t>
            </w:r>
          </w:p>
        </w:tc>
      </w:tr>
      <w:tr w:rsidR="00B34E5F" w:rsidRPr="008A27FC" w14:paraId="3BB68658"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923C49D" w14:textId="77777777" w:rsidR="00B34E5F" w:rsidRPr="008A27FC" w:rsidRDefault="00B34E5F" w:rsidP="008A27FC">
            <w:pPr>
              <w:keepNext/>
              <w:keepLines/>
              <w:spacing w:line="276" w:lineRule="auto"/>
              <w:jc w:val="both"/>
              <w:outlineLvl w:val="5"/>
              <w:rPr>
                <w:b/>
                <w:i/>
                <w:iCs/>
                <w:sz w:val="26"/>
                <w:szCs w:val="26"/>
                <w:lang w:eastAsia="en-US"/>
              </w:rPr>
            </w:pPr>
            <w:r w:rsidRPr="008A27FC">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C3A82BF" w14:textId="77777777" w:rsidR="00B34E5F" w:rsidRPr="008A27FC" w:rsidRDefault="00B34E5F" w:rsidP="008A27FC">
            <w:pPr>
              <w:shd w:val="clear" w:color="auto" w:fill="FFFFFF"/>
              <w:spacing w:line="276" w:lineRule="auto"/>
              <w:jc w:val="both"/>
              <w:rPr>
                <w:rFonts w:eastAsia="Calibri"/>
                <w:sz w:val="26"/>
                <w:szCs w:val="26"/>
                <w:lang w:eastAsia="en-US"/>
              </w:rPr>
            </w:pPr>
            <w:r w:rsidRPr="008A27FC">
              <w:rPr>
                <w:rFonts w:eastAsia="Calibri"/>
                <w:sz w:val="26"/>
                <w:szCs w:val="26"/>
                <w:lang w:eastAsia="en-US"/>
              </w:rPr>
              <w:t>2</w:t>
            </w:r>
          </w:p>
        </w:tc>
      </w:tr>
      <w:tr w:rsidR="00B34E5F" w:rsidRPr="008A27FC" w14:paraId="76026246"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44CB735" w14:textId="77777777" w:rsidR="00B34E5F" w:rsidRPr="008A27FC" w:rsidRDefault="00B34E5F" w:rsidP="008A27FC">
            <w:pPr>
              <w:shd w:val="clear" w:color="auto" w:fill="FFFFFF"/>
              <w:spacing w:line="276" w:lineRule="auto"/>
              <w:jc w:val="both"/>
              <w:rPr>
                <w:rFonts w:eastAsia="Calibri"/>
                <w:sz w:val="26"/>
                <w:szCs w:val="26"/>
                <w:lang w:eastAsia="en-US"/>
              </w:rPr>
            </w:pPr>
            <w:r w:rsidRPr="008A27FC">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6E1D52E7" w14:textId="77777777" w:rsidR="00B34E5F" w:rsidRPr="008A27FC" w:rsidRDefault="00B34E5F" w:rsidP="008A27FC">
            <w:pPr>
              <w:shd w:val="clear" w:color="auto" w:fill="FFFFFF"/>
              <w:spacing w:line="276" w:lineRule="auto"/>
              <w:jc w:val="both"/>
              <w:rPr>
                <w:rFonts w:eastAsia="Calibri"/>
                <w:sz w:val="26"/>
                <w:szCs w:val="26"/>
                <w:lang w:eastAsia="en-US"/>
              </w:rPr>
            </w:pPr>
            <w:r w:rsidRPr="008A27FC">
              <w:rPr>
                <w:rFonts w:eastAsia="Calibri"/>
                <w:sz w:val="26"/>
                <w:szCs w:val="26"/>
                <w:lang w:eastAsia="en-US"/>
              </w:rPr>
              <w:t>15-20</w:t>
            </w:r>
          </w:p>
        </w:tc>
      </w:tr>
      <w:tr w:rsidR="00B34E5F" w:rsidRPr="008A27FC" w14:paraId="38275627"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4810918" w14:textId="77777777" w:rsidR="00B34E5F" w:rsidRPr="008A27FC" w:rsidRDefault="00B34E5F" w:rsidP="008A27FC">
            <w:pPr>
              <w:shd w:val="clear" w:color="auto" w:fill="FFFFFF"/>
              <w:spacing w:line="276" w:lineRule="auto"/>
              <w:jc w:val="both"/>
              <w:rPr>
                <w:rFonts w:eastAsia="Calibri"/>
                <w:sz w:val="26"/>
                <w:szCs w:val="26"/>
                <w:lang w:eastAsia="en-US"/>
              </w:rPr>
            </w:pPr>
            <w:r w:rsidRPr="008A27FC">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7546CCAF" w14:textId="77777777" w:rsidR="00B34E5F" w:rsidRPr="008A27FC" w:rsidRDefault="00B34E5F" w:rsidP="008A27FC">
            <w:pPr>
              <w:shd w:val="clear" w:color="auto" w:fill="FFFFFF"/>
              <w:spacing w:line="276" w:lineRule="auto"/>
              <w:jc w:val="both"/>
              <w:rPr>
                <w:rFonts w:eastAsia="Calibri"/>
                <w:sz w:val="26"/>
                <w:szCs w:val="26"/>
                <w:lang w:eastAsia="en-US"/>
              </w:rPr>
            </w:pPr>
            <w:r w:rsidRPr="008A27FC">
              <w:rPr>
                <w:rFonts w:eastAsia="Calibri"/>
                <w:sz w:val="26"/>
                <w:szCs w:val="26"/>
                <w:lang w:eastAsia="en-US"/>
              </w:rPr>
              <w:t>1-2</w:t>
            </w:r>
          </w:p>
        </w:tc>
      </w:tr>
      <w:tr w:rsidR="00B34E5F" w:rsidRPr="008A27FC" w14:paraId="4177F18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20E451" w14:textId="77777777" w:rsidR="00B34E5F" w:rsidRPr="008A27FC" w:rsidRDefault="00B34E5F" w:rsidP="008A27FC">
            <w:pPr>
              <w:shd w:val="clear" w:color="auto" w:fill="FFFFFF"/>
              <w:spacing w:line="276" w:lineRule="auto"/>
              <w:jc w:val="both"/>
              <w:rPr>
                <w:rFonts w:eastAsia="Calibri"/>
                <w:sz w:val="26"/>
                <w:szCs w:val="26"/>
                <w:lang w:eastAsia="en-US"/>
              </w:rPr>
            </w:pPr>
            <w:r w:rsidRPr="008A27FC">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0E3E294" w14:textId="77777777" w:rsidR="00B34E5F" w:rsidRPr="008A27FC" w:rsidRDefault="00B34E5F" w:rsidP="008A27FC">
            <w:pPr>
              <w:shd w:val="clear" w:color="auto" w:fill="FFFFFF"/>
              <w:spacing w:line="276" w:lineRule="auto"/>
              <w:jc w:val="both"/>
              <w:rPr>
                <w:rFonts w:eastAsia="Calibri"/>
                <w:sz w:val="26"/>
                <w:szCs w:val="26"/>
                <w:lang w:eastAsia="en-US"/>
              </w:rPr>
            </w:pPr>
            <w:r w:rsidRPr="008A27FC">
              <w:rPr>
                <w:rFonts w:eastAsia="Calibri"/>
                <w:sz w:val="26"/>
                <w:szCs w:val="26"/>
                <w:lang w:eastAsia="en-US"/>
              </w:rPr>
              <w:t>1-2</w:t>
            </w:r>
          </w:p>
        </w:tc>
      </w:tr>
      <w:tr w:rsidR="00B34E5F" w:rsidRPr="008A27FC" w14:paraId="2ADEA5AB"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789C03" w14:textId="77777777" w:rsidR="00B34E5F" w:rsidRPr="008A27FC" w:rsidRDefault="00B34E5F" w:rsidP="008A27FC">
            <w:pPr>
              <w:shd w:val="clear" w:color="auto" w:fill="FFFFFF"/>
              <w:spacing w:line="276" w:lineRule="auto"/>
              <w:jc w:val="both"/>
              <w:rPr>
                <w:rFonts w:eastAsia="Calibri"/>
                <w:sz w:val="26"/>
                <w:szCs w:val="26"/>
                <w:lang w:eastAsia="en-US"/>
              </w:rPr>
            </w:pPr>
            <w:r w:rsidRPr="008A27FC">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7B05DC3A" w14:textId="77777777" w:rsidR="00B34E5F" w:rsidRPr="008A27FC" w:rsidRDefault="00B34E5F" w:rsidP="008A27FC">
            <w:pPr>
              <w:shd w:val="clear" w:color="auto" w:fill="FFFFFF"/>
              <w:spacing w:line="276" w:lineRule="auto"/>
              <w:jc w:val="both"/>
              <w:rPr>
                <w:rFonts w:eastAsia="Calibri"/>
                <w:sz w:val="26"/>
                <w:szCs w:val="26"/>
                <w:lang w:eastAsia="en-US"/>
              </w:rPr>
            </w:pPr>
            <w:r w:rsidRPr="008A27FC">
              <w:rPr>
                <w:rFonts w:eastAsia="Calibri"/>
                <w:sz w:val="26"/>
                <w:szCs w:val="26"/>
                <w:lang w:eastAsia="en-US"/>
              </w:rPr>
              <w:t>Без ограничений</w:t>
            </w:r>
          </w:p>
        </w:tc>
      </w:tr>
    </w:tbl>
    <w:p w14:paraId="3A8649B1" w14:textId="77777777" w:rsidR="00B34E5F" w:rsidRPr="008A27FC" w:rsidRDefault="00B34E5F" w:rsidP="008A27FC">
      <w:pPr>
        <w:shd w:val="clear" w:color="auto" w:fill="FFFFFF"/>
        <w:tabs>
          <w:tab w:val="left" w:pos="0"/>
        </w:tabs>
        <w:spacing w:line="276" w:lineRule="auto"/>
        <w:ind w:firstLine="709"/>
        <w:jc w:val="both"/>
        <w:rPr>
          <w:rFonts w:eastAsia="Calibri"/>
          <w:sz w:val="26"/>
          <w:szCs w:val="26"/>
          <w:lang w:eastAsia="en-US"/>
        </w:rPr>
      </w:pPr>
      <w:r w:rsidRPr="008A27FC">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CC5EA76" w14:textId="77777777" w:rsidR="00B34E5F" w:rsidRPr="008A27FC" w:rsidRDefault="00B34E5F" w:rsidP="008A27FC">
      <w:pPr>
        <w:widowControl w:val="0"/>
        <w:autoSpaceDE w:val="0"/>
        <w:autoSpaceDN w:val="0"/>
        <w:adjustRightInd w:val="0"/>
        <w:spacing w:line="276" w:lineRule="auto"/>
        <w:ind w:firstLine="709"/>
        <w:jc w:val="both"/>
        <w:rPr>
          <w:sz w:val="26"/>
          <w:szCs w:val="26"/>
        </w:rPr>
      </w:pPr>
      <w:r w:rsidRPr="008A27FC">
        <w:rPr>
          <w:sz w:val="26"/>
          <w:szCs w:val="26"/>
        </w:rPr>
        <w:t xml:space="preserve">Во введении дается общая характеристика реферата: </w:t>
      </w:r>
    </w:p>
    <w:p w14:paraId="5FC07E91" w14:textId="77777777" w:rsidR="00B34E5F" w:rsidRPr="008A27FC" w:rsidRDefault="00B34E5F" w:rsidP="008A27FC">
      <w:pPr>
        <w:widowControl w:val="0"/>
        <w:numPr>
          <w:ilvl w:val="0"/>
          <w:numId w:val="26"/>
        </w:numPr>
        <w:autoSpaceDE w:val="0"/>
        <w:autoSpaceDN w:val="0"/>
        <w:adjustRightInd w:val="0"/>
        <w:spacing w:line="276" w:lineRule="auto"/>
        <w:ind w:left="0" w:firstLine="709"/>
        <w:jc w:val="both"/>
        <w:rPr>
          <w:sz w:val="26"/>
          <w:szCs w:val="26"/>
        </w:rPr>
      </w:pPr>
      <w:r w:rsidRPr="008A27FC">
        <w:rPr>
          <w:sz w:val="26"/>
          <w:szCs w:val="26"/>
        </w:rPr>
        <w:t xml:space="preserve">обосновывается актуальность выбранной темы; </w:t>
      </w:r>
    </w:p>
    <w:p w14:paraId="76C46860" w14:textId="77777777" w:rsidR="00B34E5F" w:rsidRPr="008A27FC" w:rsidRDefault="00B34E5F" w:rsidP="008A27FC">
      <w:pPr>
        <w:widowControl w:val="0"/>
        <w:numPr>
          <w:ilvl w:val="0"/>
          <w:numId w:val="26"/>
        </w:numPr>
        <w:autoSpaceDE w:val="0"/>
        <w:autoSpaceDN w:val="0"/>
        <w:adjustRightInd w:val="0"/>
        <w:spacing w:line="276" w:lineRule="auto"/>
        <w:ind w:left="0" w:firstLine="709"/>
        <w:jc w:val="both"/>
        <w:rPr>
          <w:sz w:val="26"/>
          <w:szCs w:val="26"/>
        </w:rPr>
      </w:pPr>
      <w:r w:rsidRPr="008A27FC">
        <w:rPr>
          <w:sz w:val="26"/>
          <w:szCs w:val="26"/>
        </w:rPr>
        <w:t xml:space="preserve">определяется цель работы и задачи, подлежащие решению для её достижения; </w:t>
      </w:r>
    </w:p>
    <w:p w14:paraId="67E513B3" w14:textId="77777777" w:rsidR="00B34E5F" w:rsidRPr="008A27FC" w:rsidRDefault="00B34E5F" w:rsidP="008A27FC">
      <w:pPr>
        <w:widowControl w:val="0"/>
        <w:numPr>
          <w:ilvl w:val="0"/>
          <w:numId w:val="26"/>
        </w:numPr>
        <w:autoSpaceDE w:val="0"/>
        <w:autoSpaceDN w:val="0"/>
        <w:adjustRightInd w:val="0"/>
        <w:spacing w:line="276" w:lineRule="auto"/>
        <w:ind w:left="0" w:firstLine="709"/>
        <w:jc w:val="both"/>
        <w:rPr>
          <w:sz w:val="26"/>
          <w:szCs w:val="26"/>
        </w:rPr>
      </w:pPr>
      <w:r w:rsidRPr="008A27FC">
        <w:rPr>
          <w:sz w:val="26"/>
          <w:szCs w:val="26"/>
        </w:rPr>
        <w:t>описываются объект и предмет исследования, информационная база исследования;</w:t>
      </w:r>
    </w:p>
    <w:p w14:paraId="5A31985C" w14:textId="77777777" w:rsidR="00B34E5F" w:rsidRPr="008A27FC" w:rsidRDefault="00B34E5F" w:rsidP="008A27FC">
      <w:pPr>
        <w:widowControl w:val="0"/>
        <w:numPr>
          <w:ilvl w:val="0"/>
          <w:numId w:val="26"/>
        </w:numPr>
        <w:autoSpaceDE w:val="0"/>
        <w:autoSpaceDN w:val="0"/>
        <w:adjustRightInd w:val="0"/>
        <w:spacing w:line="276" w:lineRule="auto"/>
        <w:ind w:left="0" w:firstLine="709"/>
        <w:jc w:val="both"/>
        <w:rPr>
          <w:sz w:val="26"/>
          <w:szCs w:val="26"/>
        </w:rPr>
      </w:pPr>
      <w:r w:rsidRPr="008A27FC">
        <w:rPr>
          <w:sz w:val="26"/>
          <w:szCs w:val="26"/>
        </w:rPr>
        <w:t>кратко характеризуется структура реферата по главам.</w:t>
      </w:r>
    </w:p>
    <w:p w14:paraId="3BAEF590" w14:textId="77777777" w:rsidR="00B34E5F" w:rsidRPr="008A27FC" w:rsidRDefault="00B34E5F" w:rsidP="008A27FC">
      <w:pPr>
        <w:shd w:val="clear" w:color="auto" w:fill="FFFFFF"/>
        <w:tabs>
          <w:tab w:val="left" w:pos="0"/>
        </w:tabs>
        <w:spacing w:line="276" w:lineRule="auto"/>
        <w:ind w:firstLine="709"/>
        <w:jc w:val="both"/>
        <w:rPr>
          <w:rFonts w:eastAsia="Calibri"/>
          <w:sz w:val="26"/>
          <w:szCs w:val="26"/>
          <w:lang w:eastAsia="en-US"/>
        </w:rPr>
      </w:pPr>
      <w:r w:rsidRPr="008A27FC">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420F5D9E"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2875B1A" w14:textId="77777777" w:rsidR="00B34E5F" w:rsidRPr="008A27FC" w:rsidRDefault="00B34E5F" w:rsidP="008A27FC">
      <w:pPr>
        <w:shd w:val="clear" w:color="auto" w:fill="FFFFFF"/>
        <w:spacing w:line="276" w:lineRule="auto"/>
        <w:ind w:firstLine="709"/>
        <w:jc w:val="both"/>
        <w:rPr>
          <w:rFonts w:eastAsia="Calibri"/>
          <w:sz w:val="26"/>
          <w:szCs w:val="26"/>
          <w:lang w:eastAsia="en-US"/>
        </w:rPr>
      </w:pPr>
      <w:r w:rsidRPr="008A27FC">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7DBED314" w14:textId="77777777" w:rsidR="00B34E5F" w:rsidRPr="008A27FC" w:rsidRDefault="00B34E5F" w:rsidP="008A27FC">
      <w:pPr>
        <w:shd w:val="clear" w:color="auto" w:fill="FFFFFF"/>
        <w:spacing w:line="276" w:lineRule="auto"/>
        <w:ind w:firstLine="709"/>
        <w:jc w:val="both"/>
        <w:rPr>
          <w:rFonts w:eastAsia="Calibri"/>
          <w:sz w:val="26"/>
          <w:szCs w:val="26"/>
          <w:lang w:eastAsia="en-US"/>
        </w:rPr>
      </w:pPr>
      <w:r w:rsidRPr="008A27FC">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CB48FEB" w14:textId="77777777" w:rsidR="00B34E5F" w:rsidRPr="008A27FC" w:rsidRDefault="00B34E5F" w:rsidP="008A27FC">
      <w:pPr>
        <w:shd w:val="clear" w:color="auto" w:fill="FFFFFF"/>
        <w:spacing w:line="276" w:lineRule="auto"/>
        <w:ind w:firstLine="709"/>
        <w:jc w:val="both"/>
        <w:rPr>
          <w:rFonts w:eastAsia="Calibri"/>
          <w:iCs/>
          <w:sz w:val="26"/>
          <w:szCs w:val="26"/>
          <w:lang w:eastAsia="en-US"/>
        </w:rPr>
      </w:pPr>
      <w:r w:rsidRPr="008A27FC">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601E257" w14:textId="77777777" w:rsidR="00B34E5F" w:rsidRPr="008A27FC" w:rsidRDefault="00B34E5F" w:rsidP="008A27FC">
      <w:pPr>
        <w:shd w:val="clear" w:color="auto" w:fill="FFFFFF"/>
        <w:spacing w:line="276" w:lineRule="auto"/>
        <w:ind w:firstLine="709"/>
        <w:jc w:val="both"/>
        <w:rPr>
          <w:rFonts w:eastAsia="Calibri"/>
          <w:sz w:val="26"/>
          <w:szCs w:val="26"/>
          <w:lang w:eastAsia="en-US"/>
        </w:rPr>
      </w:pPr>
      <w:r w:rsidRPr="008A27FC">
        <w:rPr>
          <w:rFonts w:eastAsia="Calibri"/>
          <w:sz w:val="26"/>
          <w:szCs w:val="26"/>
          <w:lang w:eastAsia="en-US"/>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15517BF" w14:textId="77777777" w:rsidR="00B34E5F" w:rsidRPr="008A27FC" w:rsidRDefault="00B34E5F" w:rsidP="008A27FC">
      <w:pPr>
        <w:shd w:val="clear" w:color="auto" w:fill="FFFFFF"/>
        <w:spacing w:line="276" w:lineRule="auto"/>
        <w:ind w:firstLine="709"/>
        <w:jc w:val="both"/>
        <w:rPr>
          <w:rFonts w:eastAsia="Calibri"/>
          <w:sz w:val="26"/>
          <w:szCs w:val="26"/>
          <w:lang w:eastAsia="en-US"/>
        </w:rPr>
      </w:pPr>
      <w:r w:rsidRPr="008A27FC">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87CC2B1" w14:textId="77777777" w:rsidR="00B34E5F" w:rsidRPr="008A27FC" w:rsidRDefault="00B34E5F" w:rsidP="008A27FC">
      <w:pPr>
        <w:spacing w:line="276" w:lineRule="auto"/>
        <w:ind w:firstLine="709"/>
        <w:jc w:val="both"/>
        <w:rPr>
          <w:rFonts w:eastAsia="Calibri"/>
          <w:b/>
          <w:sz w:val="26"/>
          <w:szCs w:val="26"/>
          <w:lang w:eastAsia="en-US"/>
        </w:rPr>
      </w:pPr>
      <w:r w:rsidRPr="008A27FC">
        <w:rPr>
          <w:rFonts w:eastAsia="Calibri"/>
          <w:b/>
          <w:bCs/>
          <w:sz w:val="26"/>
          <w:szCs w:val="26"/>
          <w:lang w:eastAsia="en-US"/>
        </w:rPr>
        <w:t xml:space="preserve">Оформление </w:t>
      </w:r>
      <w:r w:rsidRPr="008A27FC">
        <w:rPr>
          <w:rFonts w:eastAsia="Calibri"/>
          <w:b/>
          <w:sz w:val="26"/>
          <w:szCs w:val="26"/>
          <w:lang w:eastAsia="en-US"/>
        </w:rPr>
        <w:t>реферата</w:t>
      </w:r>
    </w:p>
    <w:p w14:paraId="4545E501" w14:textId="77777777" w:rsidR="00B34E5F" w:rsidRPr="008A27FC" w:rsidRDefault="00B34E5F" w:rsidP="008A27FC">
      <w:pPr>
        <w:shd w:val="clear" w:color="auto" w:fill="FFFFFF"/>
        <w:tabs>
          <w:tab w:val="left" w:pos="360"/>
        </w:tabs>
        <w:spacing w:line="276" w:lineRule="auto"/>
        <w:ind w:firstLine="709"/>
        <w:jc w:val="both"/>
        <w:rPr>
          <w:rFonts w:eastAsia="Calibri"/>
          <w:sz w:val="26"/>
          <w:szCs w:val="26"/>
          <w:lang w:eastAsia="en-US"/>
        </w:rPr>
      </w:pPr>
      <w:r w:rsidRPr="008A27FC">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256F3600" w14:textId="77777777" w:rsidR="00B34E5F" w:rsidRPr="008A27FC" w:rsidRDefault="00B34E5F" w:rsidP="008A27FC">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8A27FC">
        <w:rPr>
          <w:rFonts w:eastAsia="Calibri"/>
          <w:sz w:val="26"/>
          <w:szCs w:val="26"/>
          <w:lang w:eastAsia="en-US"/>
        </w:rPr>
        <w:t xml:space="preserve">на одной стороне листа белой бумаги формата А-4 </w:t>
      </w:r>
    </w:p>
    <w:p w14:paraId="36776149" w14:textId="77777777" w:rsidR="00B34E5F" w:rsidRPr="008A27FC" w:rsidRDefault="00B34E5F" w:rsidP="008A27FC">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8A27FC">
        <w:rPr>
          <w:rFonts w:eastAsia="Calibri"/>
          <w:sz w:val="26"/>
          <w:szCs w:val="26"/>
          <w:lang w:eastAsia="en-US"/>
        </w:rPr>
        <w:t xml:space="preserve">размер шрифта-12; </w:t>
      </w:r>
      <w:r w:rsidRPr="008A27FC">
        <w:rPr>
          <w:rFonts w:eastAsia="Calibri"/>
          <w:sz w:val="26"/>
          <w:szCs w:val="26"/>
          <w:lang w:val="en-US" w:eastAsia="en-US"/>
        </w:rPr>
        <w:t>TimesNewRoman</w:t>
      </w:r>
      <w:r w:rsidRPr="008A27FC">
        <w:rPr>
          <w:rFonts w:eastAsia="Calibri"/>
          <w:sz w:val="26"/>
          <w:szCs w:val="26"/>
          <w:lang w:eastAsia="en-US"/>
        </w:rPr>
        <w:t>, цвет - черный</w:t>
      </w:r>
    </w:p>
    <w:p w14:paraId="1CDC0BB5" w14:textId="77777777" w:rsidR="00B34E5F" w:rsidRPr="008A27FC" w:rsidRDefault="00B34E5F" w:rsidP="008A27FC">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8A27FC">
        <w:rPr>
          <w:rFonts w:eastAsia="Calibri"/>
          <w:sz w:val="26"/>
          <w:szCs w:val="26"/>
          <w:lang w:eastAsia="en-US"/>
        </w:rPr>
        <w:t>междустрочный интервал - одинарный</w:t>
      </w:r>
    </w:p>
    <w:p w14:paraId="40B9DE98" w14:textId="77777777" w:rsidR="00B34E5F" w:rsidRPr="008A27FC" w:rsidRDefault="00B34E5F" w:rsidP="008A27FC">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8A27FC">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8A27FC">
          <w:rPr>
            <w:rFonts w:eastAsia="Calibri"/>
            <w:sz w:val="26"/>
            <w:szCs w:val="26"/>
            <w:lang w:eastAsia="en-US"/>
          </w:rPr>
          <w:t>2 см</w:t>
        </w:r>
      </w:smartTag>
      <w:r w:rsidRPr="008A27FC">
        <w:rPr>
          <w:rFonts w:eastAsia="Calibri"/>
          <w:sz w:val="26"/>
          <w:szCs w:val="26"/>
          <w:lang w:eastAsia="en-US"/>
        </w:rPr>
        <w:t xml:space="preserve">, правого- </w:t>
      </w:r>
      <w:smartTag w:uri="urn:schemas-microsoft-com:office:smarttags" w:element="metricconverter">
        <w:smartTagPr>
          <w:attr w:name="ProductID" w:val="1 см"/>
        </w:smartTagPr>
        <w:r w:rsidRPr="008A27FC">
          <w:rPr>
            <w:rFonts w:eastAsia="Calibri"/>
            <w:sz w:val="26"/>
            <w:szCs w:val="26"/>
            <w:lang w:eastAsia="en-US"/>
          </w:rPr>
          <w:t>1 см</w:t>
        </w:r>
      </w:smartTag>
      <w:r w:rsidRPr="008A27FC">
        <w:rPr>
          <w:rFonts w:eastAsia="Calibri"/>
          <w:sz w:val="26"/>
          <w:szCs w:val="26"/>
          <w:lang w:eastAsia="en-US"/>
        </w:rPr>
        <w:t>, верхнего-2см, нижнего-2см.</w:t>
      </w:r>
    </w:p>
    <w:p w14:paraId="359D3DC5" w14:textId="77777777" w:rsidR="00B34E5F" w:rsidRPr="008A27FC" w:rsidRDefault="00B34E5F" w:rsidP="008A27FC">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8A27FC">
        <w:rPr>
          <w:rFonts w:eastAsia="Calibri"/>
          <w:sz w:val="26"/>
          <w:szCs w:val="26"/>
          <w:lang w:eastAsia="en-US"/>
        </w:rPr>
        <w:t xml:space="preserve">отформатировано по ширине листа </w:t>
      </w:r>
    </w:p>
    <w:p w14:paraId="6C576C28" w14:textId="77777777" w:rsidR="00B34E5F" w:rsidRPr="008A27FC" w:rsidRDefault="00B34E5F" w:rsidP="008A27FC">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8A27FC">
        <w:rPr>
          <w:rFonts w:eastAsia="Calibri"/>
          <w:sz w:val="26"/>
          <w:szCs w:val="26"/>
          <w:lang w:eastAsia="en-US"/>
        </w:rPr>
        <w:t>на первой странице необходимо изложить план (содержание) работы.</w:t>
      </w:r>
    </w:p>
    <w:p w14:paraId="70DD2035" w14:textId="77777777" w:rsidR="00B34E5F" w:rsidRPr="008A27FC" w:rsidRDefault="00B34E5F" w:rsidP="008A27FC">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8A27FC">
        <w:rPr>
          <w:rFonts w:eastAsia="Calibri"/>
          <w:sz w:val="26"/>
          <w:szCs w:val="26"/>
          <w:lang w:eastAsia="en-US"/>
        </w:rPr>
        <w:t xml:space="preserve"> в конце работы необходимо указать источники использованной литературы</w:t>
      </w:r>
    </w:p>
    <w:p w14:paraId="6E297DD3" w14:textId="77777777" w:rsidR="00B34E5F" w:rsidRPr="008A27FC" w:rsidRDefault="00B34E5F" w:rsidP="008A27FC">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8A27FC">
        <w:rPr>
          <w:rFonts w:eastAsia="Calibri"/>
          <w:sz w:val="26"/>
          <w:szCs w:val="26"/>
          <w:lang w:eastAsia="en-US"/>
        </w:rPr>
        <w:t>нумерация страниц текста -</w:t>
      </w:r>
    </w:p>
    <w:p w14:paraId="48CCE922" w14:textId="77777777" w:rsidR="00B34E5F" w:rsidRPr="008A27FC" w:rsidRDefault="00B34E5F" w:rsidP="008A27FC">
      <w:pPr>
        <w:shd w:val="clear" w:color="auto" w:fill="FFFFFF"/>
        <w:spacing w:line="276" w:lineRule="auto"/>
        <w:ind w:firstLine="709"/>
        <w:jc w:val="both"/>
        <w:rPr>
          <w:rFonts w:eastAsia="Calibri"/>
          <w:sz w:val="26"/>
          <w:szCs w:val="26"/>
          <w:lang w:eastAsia="en-US"/>
        </w:rPr>
      </w:pPr>
      <w:r w:rsidRPr="008A27FC">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7818A353" w14:textId="77777777" w:rsidR="00B34E5F" w:rsidRPr="008A27FC" w:rsidRDefault="00B34E5F" w:rsidP="008A27FC">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8A27FC">
        <w:rPr>
          <w:rFonts w:eastAsia="Calibri"/>
          <w:sz w:val="26"/>
          <w:szCs w:val="26"/>
          <w:lang w:eastAsia="en-US"/>
        </w:rPr>
        <w:t>законодательные и нормативно-методические документы и материалы;</w:t>
      </w:r>
    </w:p>
    <w:p w14:paraId="643EAF85" w14:textId="77777777" w:rsidR="00B34E5F" w:rsidRPr="008A27FC" w:rsidRDefault="00B34E5F" w:rsidP="008A27FC">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8A27FC">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3E071A2" w14:textId="77777777" w:rsidR="00B34E5F" w:rsidRPr="008A27FC" w:rsidRDefault="00B34E5F" w:rsidP="008A27FC">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8A27FC">
        <w:rPr>
          <w:rFonts w:eastAsia="Calibri"/>
          <w:sz w:val="26"/>
          <w:szCs w:val="26"/>
          <w:lang w:eastAsia="en-US"/>
        </w:rPr>
        <w:t>статистические, инструктивные и отчетные материалы предприятий, организаций и учреждений.</w:t>
      </w:r>
    </w:p>
    <w:p w14:paraId="64743867" w14:textId="77777777" w:rsidR="00B34E5F" w:rsidRPr="008A27FC" w:rsidRDefault="00B34E5F" w:rsidP="008A27FC">
      <w:pPr>
        <w:shd w:val="clear" w:color="auto" w:fill="FFFFFF"/>
        <w:spacing w:line="276" w:lineRule="auto"/>
        <w:ind w:firstLine="709"/>
        <w:jc w:val="both"/>
        <w:rPr>
          <w:rFonts w:eastAsia="Calibri"/>
          <w:sz w:val="26"/>
          <w:szCs w:val="26"/>
          <w:lang w:eastAsia="en-US"/>
        </w:rPr>
      </w:pPr>
      <w:r w:rsidRPr="008A27FC">
        <w:rPr>
          <w:rFonts w:eastAsia="Calibri"/>
          <w:sz w:val="26"/>
          <w:szCs w:val="26"/>
          <w:lang w:eastAsia="en-US"/>
        </w:rPr>
        <w:t>Включенная в список литература нумеруется сплошным порядком от первого до последнего названия.</w:t>
      </w:r>
    </w:p>
    <w:p w14:paraId="59A4BE7A" w14:textId="77777777" w:rsidR="00B34E5F" w:rsidRPr="008A27FC" w:rsidRDefault="00B34E5F" w:rsidP="008A27FC">
      <w:pPr>
        <w:spacing w:line="276" w:lineRule="auto"/>
        <w:ind w:firstLine="709"/>
        <w:jc w:val="both"/>
        <w:rPr>
          <w:rFonts w:eastAsia="Calibri"/>
          <w:iCs/>
          <w:sz w:val="26"/>
          <w:szCs w:val="26"/>
          <w:lang w:eastAsia="en-US"/>
        </w:rPr>
      </w:pPr>
      <w:r w:rsidRPr="008A27FC">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A27FC">
        <w:rPr>
          <w:rFonts w:eastAsia="Calibri"/>
          <w:iCs/>
          <w:sz w:val="26"/>
          <w:szCs w:val="26"/>
          <w:lang w:eastAsia="en-US"/>
        </w:rPr>
        <w:t>.</w:t>
      </w:r>
    </w:p>
    <w:p w14:paraId="202C4037" w14:textId="77777777" w:rsidR="00B34E5F" w:rsidRPr="008A27FC" w:rsidRDefault="00B34E5F" w:rsidP="008A27FC">
      <w:pPr>
        <w:shd w:val="clear" w:color="auto" w:fill="FFFFFF"/>
        <w:spacing w:line="276" w:lineRule="auto"/>
        <w:ind w:firstLine="709"/>
        <w:jc w:val="both"/>
        <w:rPr>
          <w:rFonts w:eastAsia="Calibri"/>
          <w:sz w:val="26"/>
          <w:szCs w:val="26"/>
          <w:lang w:eastAsia="en-US"/>
        </w:rPr>
      </w:pPr>
      <w:r w:rsidRPr="008A27FC">
        <w:rPr>
          <w:rFonts w:eastAsia="Calibri"/>
          <w:sz w:val="26"/>
          <w:szCs w:val="26"/>
          <w:lang w:eastAsia="en-US"/>
        </w:rPr>
        <w:t>Приложения следует оформлять как продолжение реферата на его последующих страницах.</w:t>
      </w:r>
    </w:p>
    <w:p w14:paraId="5CA8350D" w14:textId="77777777" w:rsidR="00B34E5F" w:rsidRPr="008A27FC" w:rsidRDefault="00B34E5F" w:rsidP="008A27FC">
      <w:pPr>
        <w:shd w:val="clear" w:color="auto" w:fill="FFFFFF"/>
        <w:spacing w:line="276" w:lineRule="auto"/>
        <w:ind w:firstLine="709"/>
        <w:jc w:val="both"/>
        <w:rPr>
          <w:rFonts w:eastAsia="Calibri"/>
          <w:sz w:val="26"/>
          <w:szCs w:val="26"/>
          <w:lang w:eastAsia="en-US"/>
        </w:rPr>
      </w:pPr>
      <w:r w:rsidRPr="008A27FC">
        <w:rPr>
          <w:rFonts w:eastAsia="Calibri"/>
          <w:sz w:val="26"/>
          <w:szCs w:val="26"/>
          <w:lang w:eastAsia="en-US"/>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8A27FC">
        <w:rPr>
          <w:rFonts w:eastAsia="Calibri"/>
          <w:sz w:val="26"/>
          <w:szCs w:val="26"/>
          <w:lang w:eastAsia="en-US"/>
        </w:rPr>
        <w:lastRenderedPageBreak/>
        <w:t>заголовок, который располагается по центру листа отдельной строкой и печатается прописными буквами.</w:t>
      </w:r>
    </w:p>
    <w:p w14:paraId="3C0820F8" w14:textId="77777777" w:rsidR="00B34E5F" w:rsidRPr="008A27FC" w:rsidRDefault="00B34E5F" w:rsidP="008A27FC">
      <w:pPr>
        <w:shd w:val="clear" w:color="auto" w:fill="FFFFFF"/>
        <w:spacing w:line="276" w:lineRule="auto"/>
        <w:ind w:firstLine="709"/>
        <w:jc w:val="both"/>
        <w:rPr>
          <w:rFonts w:eastAsia="Calibri"/>
          <w:sz w:val="26"/>
          <w:szCs w:val="26"/>
          <w:lang w:eastAsia="en-US"/>
        </w:rPr>
      </w:pPr>
      <w:r w:rsidRPr="008A27FC">
        <w:rPr>
          <w:rFonts w:eastAsia="Calibri"/>
          <w:sz w:val="26"/>
          <w:szCs w:val="26"/>
          <w:lang w:eastAsia="en-US"/>
        </w:rPr>
        <w:t>Приложения следует нумеровать порядковой нумерацией арабскими цифрами.</w:t>
      </w:r>
    </w:p>
    <w:p w14:paraId="1EE59D7E" w14:textId="77777777" w:rsidR="00B34E5F" w:rsidRPr="008A27FC" w:rsidRDefault="00B34E5F" w:rsidP="008A27FC">
      <w:pPr>
        <w:shd w:val="clear" w:color="auto" w:fill="FFFFFF"/>
        <w:spacing w:line="276" w:lineRule="auto"/>
        <w:ind w:firstLine="709"/>
        <w:jc w:val="both"/>
        <w:rPr>
          <w:rFonts w:eastAsia="Calibri"/>
          <w:sz w:val="26"/>
          <w:szCs w:val="26"/>
          <w:lang w:eastAsia="en-US"/>
        </w:rPr>
      </w:pPr>
      <w:r w:rsidRPr="008A27FC">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69D7A49E" w14:textId="77777777" w:rsidR="00B34E5F" w:rsidRPr="008A27FC" w:rsidRDefault="00B34E5F" w:rsidP="008A27FC">
      <w:pPr>
        <w:spacing w:line="276" w:lineRule="auto"/>
        <w:ind w:firstLine="709"/>
        <w:jc w:val="both"/>
        <w:rPr>
          <w:rFonts w:eastAsia="Calibri"/>
          <w:bCs/>
          <w:sz w:val="26"/>
          <w:szCs w:val="26"/>
          <w:lang w:eastAsia="en-US"/>
        </w:rPr>
      </w:pPr>
      <w:r w:rsidRPr="008A27FC">
        <w:rPr>
          <w:rFonts w:eastAsia="Calibri"/>
          <w:bCs/>
          <w:sz w:val="26"/>
          <w:szCs w:val="26"/>
          <w:lang w:eastAsia="en-US"/>
        </w:rPr>
        <w:t xml:space="preserve">Критерии оценки </w:t>
      </w:r>
      <w:r w:rsidRPr="008A27FC">
        <w:rPr>
          <w:rFonts w:eastAsia="Calibri"/>
          <w:sz w:val="26"/>
          <w:szCs w:val="26"/>
          <w:lang w:eastAsia="en-US"/>
        </w:rPr>
        <w:t>реферата</w:t>
      </w:r>
    </w:p>
    <w:p w14:paraId="10D323EF"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Срок сдачи готового реферата определяется утвержденным графиком.</w:t>
      </w:r>
    </w:p>
    <w:p w14:paraId="0F1635D5"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21BF415" w14:textId="77777777" w:rsidR="00B34E5F" w:rsidRPr="008A27FC" w:rsidRDefault="00B34E5F" w:rsidP="008A27FC">
      <w:pPr>
        <w:keepNext/>
        <w:keepLines/>
        <w:spacing w:line="276" w:lineRule="auto"/>
        <w:ind w:firstLine="709"/>
        <w:jc w:val="center"/>
        <w:outlineLvl w:val="2"/>
        <w:rPr>
          <w:b/>
          <w:bCs/>
          <w:sz w:val="26"/>
          <w:szCs w:val="26"/>
          <w:lang w:eastAsia="en-US"/>
        </w:rPr>
      </w:pPr>
      <w:bookmarkStart w:id="9" w:name="_Toc341102556"/>
      <w:bookmarkStart w:id="10" w:name="_Toc341106314"/>
      <w:bookmarkStart w:id="11" w:name="_Toc354667575"/>
      <w:r w:rsidRPr="008A27FC">
        <w:rPr>
          <w:b/>
          <w:bCs/>
          <w:sz w:val="26"/>
          <w:szCs w:val="26"/>
          <w:lang w:eastAsia="en-US"/>
        </w:rPr>
        <w:t>Методические рекомендации по подготовке презентации</w:t>
      </w:r>
      <w:bookmarkEnd w:id="9"/>
      <w:bookmarkEnd w:id="10"/>
      <w:bookmarkEnd w:id="11"/>
    </w:p>
    <w:p w14:paraId="656FC34F" w14:textId="77777777" w:rsidR="00B34E5F" w:rsidRPr="008A27FC" w:rsidRDefault="00B34E5F" w:rsidP="008A27FC">
      <w:pPr>
        <w:widowControl w:val="0"/>
        <w:autoSpaceDE w:val="0"/>
        <w:autoSpaceDN w:val="0"/>
        <w:adjustRightInd w:val="0"/>
        <w:spacing w:line="276" w:lineRule="auto"/>
        <w:ind w:firstLine="709"/>
        <w:jc w:val="both"/>
        <w:rPr>
          <w:sz w:val="26"/>
          <w:szCs w:val="26"/>
          <w:lang w:eastAsia="en-US"/>
        </w:rPr>
      </w:pPr>
      <w:r w:rsidRPr="008A27FC">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BA4AD4E" w14:textId="77777777" w:rsidR="00B34E5F" w:rsidRPr="008A27FC" w:rsidRDefault="00B34E5F" w:rsidP="008A27FC">
      <w:pPr>
        <w:snapToGrid w:val="0"/>
        <w:spacing w:line="276" w:lineRule="auto"/>
        <w:ind w:firstLine="709"/>
        <w:jc w:val="both"/>
        <w:rPr>
          <w:rFonts w:eastAsia="Calibri"/>
          <w:sz w:val="26"/>
          <w:szCs w:val="26"/>
          <w:lang w:eastAsia="en-US"/>
        </w:rPr>
      </w:pPr>
      <w:r w:rsidRPr="008A27FC">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79949A0" w14:textId="77777777" w:rsidR="00B34E5F" w:rsidRPr="008A27FC" w:rsidRDefault="00B34E5F" w:rsidP="008A27FC">
      <w:pPr>
        <w:snapToGrid w:val="0"/>
        <w:spacing w:line="276" w:lineRule="auto"/>
        <w:ind w:firstLine="709"/>
        <w:jc w:val="both"/>
        <w:rPr>
          <w:rFonts w:eastAsia="Calibri"/>
          <w:sz w:val="26"/>
          <w:szCs w:val="26"/>
          <w:lang w:eastAsia="en-US"/>
        </w:rPr>
      </w:pPr>
      <w:r w:rsidRPr="008A27FC">
        <w:rPr>
          <w:rFonts w:eastAsia="Calibri"/>
          <w:sz w:val="26"/>
          <w:szCs w:val="26"/>
          <w:u w:val="single"/>
          <w:lang w:eastAsia="en-US"/>
        </w:rPr>
        <w:t>1 стратегия</w:t>
      </w:r>
      <w:r w:rsidRPr="008A27FC">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EAA531E" w14:textId="77777777" w:rsidR="00B34E5F" w:rsidRPr="008A27FC" w:rsidRDefault="00B34E5F" w:rsidP="008A27FC">
      <w:pPr>
        <w:numPr>
          <w:ilvl w:val="0"/>
          <w:numId w:val="21"/>
        </w:numPr>
        <w:tabs>
          <w:tab w:val="num" w:pos="1259"/>
        </w:tabs>
        <w:snapToGrid w:val="0"/>
        <w:spacing w:line="276" w:lineRule="auto"/>
        <w:ind w:left="0" w:firstLine="709"/>
        <w:jc w:val="both"/>
        <w:rPr>
          <w:rFonts w:eastAsia="Calibri"/>
          <w:sz w:val="26"/>
          <w:szCs w:val="26"/>
          <w:lang w:eastAsia="en-US"/>
        </w:rPr>
      </w:pPr>
      <w:r w:rsidRPr="008A27FC">
        <w:rPr>
          <w:rFonts w:eastAsia="Calibri"/>
          <w:sz w:val="26"/>
          <w:szCs w:val="26"/>
          <w:lang w:eastAsia="en-US"/>
        </w:rPr>
        <w:t>объем текста на слайде – не больше 7 строк;</w:t>
      </w:r>
    </w:p>
    <w:p w14:paraId="4743977D" w14:textId="77777777" w:rsidR="00B34E5F" w:rsidRPr="008A27FC" w:rsidRDefault="00B34E5F" w:rsidP="008A27FC">
      <w:pPr>
        <w:numPr>
          <w:ilvl w:val="0"/>
          <w:numId w:val="21"/>
        </w:numPr>
        <w:tabs>
          <w:tab w:val="num" w:pos="1259"/>
        </w:tabs>
        <w:snapToGrid w:val="0"/>
        <w:spacing w:line="276" w:lineRule="auto"/>
        <w:ind w:left="0" w:firstLine="709"/>
        <w:jc w:val="both"/>
        <w:rPr>
          <w:rFonts w:eastAsia="Calibri"/>
          <w:sz w:val="26"/>
          <w:szCs w:val="26"/>
          <w:lang w:eastAsia="en-US"/>
        </w:rPr>
      </w:pPr>
      <w:r w:rsidRPr="008A27FC">
        <w:rPr>
          <w:rFonts w:eastAsia="Calibri"/>
          <w:sz w:val="26"/>
          <w:szCs w:val="26"/>
          <w:lang w:eastAsia="en-US"/>
        </w:rPr>
        <w:t>маркированный/нумерованный список содержит не более 7 элементов;</w:t>
      </w:r>
    </w:p>
    <w:p w14:paraId="07177E57" w14:textId="77777777" w:rsidR="00B34E5F" w:rsidRPr="008A27FC" w:rsidRDefault="00B34E5F" w:rsidP="008A27FC">
      <w:pPr>
        <w:numPr>
          <w:ilvl w:val="0"/>
          <w:numId w:val="21"/>
        </w:numPr>
        <w:tabs>
          <w:tab w:val="num" w:pos="1259"/>
        </w:tabs>
        <w:snapToGrid w:val="0"/>
        <w:spacing w:line="276" w:lineRule="auto"/>
        <w:ind w:left="0" w:firstLine="709"/>
        <w:jc w:val="both"/>
        <w:rPr>
          <w:rFonts w:eastAsia="Calibri"/>
          <w:sz w:val="26"/>
          <w:szCs w:val="26"/>
          <w:lang w:eastAsia="en-US"/>
        </w:rPr>
      </w:pPr>
      <w:r w:rsidRPr="008A27FC">
        <w:rPr>
          <w:rFonts w:eastAsia="Calibri"/>
          <w:sz w:val="26"/>
          <w:szCs w:val="26"/>
          <w:lang w:eastAsia="en-US"/>
        </w:rPr>
        <w:t>отсутствуют знаки пунктуации в конце строк в маркированных и нумерованных списках;</w:t>
      </w:r>
    </w:p>
    <w:p w14:paraId="2B56809C" w14:textId="77777777" w:rsidR="00B34E5F" w:rsidRPr="008A27FC" w:rsidRDefault="00B34E5F" w:rsidP="008A27FC">
      <w:pPr>
        <w:numPr>
          <w:ilvl w:val="0"/>
          <w:numId w:val="21"/>
        </w:numPr>
        <w:tabs>
          <w:tab w:val="num" w:pos="1259"/>
        </w:tabs>
        <w:snapToGrid w:val="0"/>
        <w:spacing w:line="276" w:lineRule="auto"/>
        <w:ind w:left="0" w:firstLine="709"/>
        <w:jc w:val="both"/>
        <w:rPr>
          <w:rFonts w:eastAsia="Calibri"/>
          <w:sz w:val="26"/>
          <w:szCs w:val="26"/>
          <w:lang w:eastAsia="en-US"/>
        </w:rPr>
      </w:pPr>
      <w:r w:rsidRPr="008A27FC">
        <w:rPr>
          <w:rFonts w:eastAsia="Calibri"/>
          <w:sz w:val="26"/>
          <w:szCs w:val="26"/>
          <w:lang w:eastAsia="en-US"/>
        </w:rPr>
        <w:t>значимая информация выделяется с помощью цвета, кегля, эффектов анимации.</w:t>
      </w:r>
    </w:p>
    <w:p w14:paraId="3090B292" w14:textId="77777777" w:rsidR="00B34E5F" w:rsidRPr="008A27FC" w:rsidRDefault="00B34E5F" w:rsidP="008A27FC">
      <w:pPr>
        <w:snapToGrid w:val="0"/>
        <w:spacing w:line="276" w:lineRule="auto"/>
        <w:ind w:firstLine="709"/>
        <w:jc w:val="both"/>
        <w:rPr>
          <w:rFonts w:eastAsia="Calibri"/>
          <w:sz w:val="26"/>
          <w:szCs w:val="26"/>
          <w:lang w:eastAsia="en-US"/>
        </w:rPr>
      </w:pPr>
      <w:r w:rsidRPr="008A27FC">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A1F52F9" w14:textId="77777777" w:rsidR="00B34E5F" w:rsidRPr="008A27FC" w:rsidRDefault="00B34E5F" w:rsidP="008A27FC">
      <w:pPr>
        <w:snapToGrid w:val="0"/>
        <w:spacing w:line="276" w:lineRule="auto"/>
        <w:ind w:firstLine="709"/>
        <w:jc w:val="both"/>
        <w:rPr>
          <w:rFonts w:eastAsia="Calibri"/>
          <w:sz w:val="26"/>
          <w:szCs w:val="26"/>
          <w:lang w:eastAsia="en-US"/>
        </w:rPr>
      </w:pPr>
      <w:r w:rsidRPr="008A27FC">
        <w:rPr>
          <w:rFonts w:eastAsia="Calibri"/>
          <w:sz w:val="26"/>
          <w:szCs w:val="26"/>
          <w:u w:val="single"/>
          <w:lang w:eastAsia="en-US"/>
        </w:rPr>
        <w:t>2 стратегия</w:t>
      </w:r>
      <w:r w:rsidRPr="008A27FC">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EBEDC51" w14:textId="77777777" w:rsidR="00B34E5F" w:rsidRPr="008A27FC" w:rsidRDefault="00B34E5F" w:rsidP="008A27FC">
      <w:pPr>
        <w:numPr>
          <w:ilvl w:val="0"/>
          <w:numId w:val="22"/>
        </w:numPr>
        <w:spacing w:line="276" w:lineRule="auto"/>
        <w:ind w:left="0" w:firstLine="709"/>
        <w:jc w:val="both"/>
        <w:rPr>
          <w:sz w:val="26"/>
          <w:szCs w:val="26"/>
        </w:rPr>
      </w:pPr>
      <w:r w:rsidRPr="008A27FC">
        <w:rPr>
          <w:sz w:val="26"/>
          <w:szCs w:val="26"/>
        </w:rPr>
        <w:t>выбранные средства визуализации информации (таблицы, схемы, графики и т. д.) соответствуют содержанию;</w:t>
      </w:r>
    </w:p>
    <w:p w14:paraId="5B1702AA" w14:textId="77777777" w:rsidR="00B34E5F" w:rsidRPr="008A27FC" w:rsidRDefault="00B34E5F" w:rsidP="008A27FC">
      <w:pPr>
        <w:numPr>
          <w:ilvl w:val="0"/>
          <w:numId w:val="22"/>
        </w:numPr>
        <w:spacing w:line="276" w:lineRule="auto"/>
        <w:ind w:left="0" w:firstLine="709"/>
        <w:jc w:val="both"/>
        <w:rPr>
          <w:sz w:val="26"/>
          <w:szCs w:val="26"/>
        </w:rPr>
      </w:pPr>
      <w:r w:rsidRPr="008A27FC">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CCE1B89"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A27FC">
        <w:rPr>
          <w:rFonts w:eastAsia="Calibri"/>
          <w:sz w:val="26"/>
          <w:szCs w:val="26"/>
          <w:lang w:eastAsia="en-US"/>
        </w:rPr>
        <w:t>Наиболее важная информация должна располагаться в центре экрана.</w:t>
      </w:r>
    </w:p>
    <w:p w14:paraId="2A032033" w14:textId="77777777" w:rsidR="00B34E5F" w:rsidRPr="008A27FC" w:rsidRDefault="00B34E5F" w:rsidP="008A27FC">
      <w:pPr>
        <w:spacing w:line="276" w:lineRule="auto"/>
        <w:ind w:firstLine="709"/>
        <w:jc w:val="both"/>
        <w:rPr>
          <w:sz w:val="26"/>
          <w:szCs w:val="26"/>
        </w:rPr>
      </w:pPr>
      <w:r w:rsidRPr="008A27FC">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A27FC">
        <w:rPr>
          <w:i/>
          <w:sz w:val="26"/>
          <w:szCs w:val="26"/>
        </w:rPr>
        <w:t>вспомогательный</w:t>
      </w:r>
      <w:r w:rsidRPr="008A27FC">
        <w:rPr>
          <w:sz w:val="26"/>
          <w:szCs w:val="26"/>
        </w:rPr>
        <w:t xml:space="preserve"> материал, но я его хочу пропустить, чтобы не перегружать выступление подробностями». Правда, такой прием делать в </w:t>
      </w:r>
      <w:r w:rsidRPr="008A27FC">
        <w:rPr>
          <w:i/>
          <w:sz w:val="26"/>
          <w:szCs w:val="26"/>
        </w:rPr>
        <w:t>начале</w:t>
      </w:r>
      <w:r w:rsidRPr="008A27FC">
        <w:rPr>
          <w:sz w:val="26"/>
          <w:szCs w:val="26"/>
        </w:rPr>
        <w:t xml:space="preserve"> и в </w:t>
      </w:r>
      <w:r w:rsidRPr="008A27FC">
        <w:rPr>
          <w:i/>
          <w:sz w:val="26"/>
          <w:szCs w:val="26"/>
        </w:rPr>
        <w:t>конце</w:t>
      </w:r>
      <w:r w:rsidRPr="008A27FC">
        <w:rPr>
          <w:sz w:val="26"/>
          <w:szCs w:val="26"/>
        </w:rPr>
        <w:t xml:space="preserve"> презентации – рискованно, оптимальный вариант – в середине выступления.</w:t>
      </w:r>
    </w:p>
    <w:p w14:paraId="54F71EAA" w14:textId="77777777" w:rsidR="00B34E5F" w:rsidRPr="008A27FC" w:rsidRDefault="00B34E5F" w:rsidP="008A27FC">
      <w:pPr>
        <w:spacing w:line="276" w:lineRule="auto"/>
        <w:ind w:firstLine="709"/>
        <w:jc w:val="both"/>
        <w:rPr>
          <w:sz w:val="26"/>
          <w:szCs w:val="26"/>
        </w:rPr>
      </w:pPr>
      <w:r w:rsidRPr="008A27FC">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27604D4E" w14:textId="77777777" w:rsidR="00B34E5F" w:rsidRPr="008A27FC" w:rsidRDefault="00B34E5F" w:rsidP="008A27FC">
      <w:pPr>
        <w:spacing w:line="276" w:lineRule="auto"/>
        <w:ind w:firstLine="709"/>
        <w:jc w:val="both"/>
        <w:rPr>
          <w:sz w:val="26"/>
          <w:szCs w:val="26"/>
        </w:rPr>
      </w:pPr>
      <w:r w:rsidRPr="008A27FC">
        <w:rPr>
          <w:sz w:val="26"/>
          <w:szCs w:val="26"/>
        </w:rPr>
        <w:t xml:space="preserve">Особо тщательно необходимо отнестись к </w:t>
      </w:r>
      <w:r w:rsidRPr="008A27FC">
        <w:rPr>
          <w:b/>
          <w:i/>
          <w:sz w:val="26"/>
          <w:szCs w:val="26"/>
        </w:rPr>
        <w:t>оформлению презентации</w:t>
      </w:r>
      <w:r w:rsidRPr="008A27FC">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482723E"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Подумайте, не отвлекайте ли вы слушателей своей же презентацией? Яркие краски, сложные цветные построения, излишняя анимация, выпры</w:t>
      </w:r>
      <w:r w:rsidR="00BF2EC2" w:rsidRPr="008A27FC">
        <w:rPr>
          <w:rFonts w:eastAsia="Calibri"/>
          <w:sz w:val="26"/>
          <w:szCs w:val="26"/>
          <w:lang w:eastAsia="en-US"/>
        </w:rPr>
        <w:t>гивающий текст или иллюстрация -</w:t>
      </w:r>
      <w:r w:rsidRPr="008A27FC">
        <w:rPr>
          <w:rFonts w:eastAsia="Calibri"/>
          <w:sz w:val="26"/>
          <w:szCs w:val="26"/>
          <w:lang w:eastAsia="en-US"/>
        </w:rPr>
        <w:t xml:space="preserve"> не самое лучшее дополнение к научному докладу. Также нежелательны </w:t>
      </w:r>
      <w:r w:rsidRPr="008A27FC">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8A27FC">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B658440"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w:t>
      </w:r>
      <w:r w:rsidRPr="008A27FC">
        <w:rPr>
          <w:rFonts w:eastAsia="Calibri"/>
          <w:sz w:val="26"/>
          <w:szCs w:val="26"/>
          <w:lang w:eastAsia="en-US"/>
        </w:rPr>
        <w:lastRenderedPageBreak/>
        <w:t xml:space="preserve">выступления лучше пронумеровать слайды. </w:t>
      </w:r>
      <w:r w:rsidRPr="008A27FC">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8A27FC">
          <w:rPr>
            <w:rFonts w:eastAsia="Calibri"/>
            <w:color w:val="000000"/>
            <w:sz w:val="26"/>
            <w:szCs w:val="26"/>
            <w:lang w:eastAsia="en-US"/>
          </w:rPr>
          <w:t>1 см</w:t>
        </w:r>
      </w:smartTag>
      <w:r w:rsidRPr="008A27FC">
        <w:rPr>
          <w:rFonts w:eastAsia="Calibri"/>
          <w:color w:val="000000"/>
          <w:sz w:val="26"/>
          <w:szCs w:val="26"/>
          <w:lang w:eastAsia="en-US"/>
        </w:rPr>
        <w:t xml:space="preserve"> с каждой стороны. </w:t>
      </w:r>
      <w:r w:rsidRPr="008A27FC">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08F48EA"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 xml:space="preserve">Диаграммы готовятся с использованием мастера диаграмм табличного процессора </w:t>
      </w:r>
      <w:r w:rsidRPr="008A27FC">
        <w:rPr>
          <w:rFonts w:eastAsia="Calibri"/>
          <w:sz w:val="26"/>
          <w:szCs w:val="26"/>
          <w:lang w:val="en-US" w:eastAsia="en-US"/>
        </w:rPr>
        <w:t>MSExcel</w:t>
      </w:r>
      <w:r w:rsidRPr="008A27FC">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A27FC">
        <w:rPr>
          <w:rFonts w:eastAsia="Calibri"/>
          <w:sz w:val="26"/>
          <w:szCs w:val="26"/>
          <w:lang w:val="en-US" w:eastAsia="en-US"/>
        </w:rPr>
        <w:t>MSOffice</w:t>
      </w:r>
      <w:r w:rsidRPr="008A27FC">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A27FC">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23ED25A8"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 xml:space="preserve">Табличная информация вставляется в материалы как таблица текстового процессора </w:t>
      </w:r>
      <w:r w:rsidRPr="008A27FC">
        <w:rPr>
          <w:rFonts w:eastAsia="Calibri"/>
          <w:sz w:val="26"/>
          <w:szCs w:val="26"/>
          <w:lang w:val="en-US" w:eastAsia="en-US"/>
        </w:rPr>
        <w:t>MSWord</w:t>
      </w:r>
      <w:r w:rsidRPr="008A27FC">
        <w:rPr>
          <w:rFonts w:eastAsia="Calibri"/>
          <w:sz w:val="26"/>
          <w:szCs w:val="26"/>
          <w:lang w:eastAsia="en-US"/>
        </w:rPr>
        <w:t xml:space="preserve"> или табличного процессора </w:t>
      </w:r>
      <w:r w:rsidRPr="008A27FC">
        <w:rPr>
          <w:rFonts w:eastAsia="Calibri"/>
          <w:sz w:val="26"/>
          <w:szCs w:val="26"/>
          <w:lang w:val="en-US" w:eastAsia="en-US"/>
        </w:rPr>
        <w:t>MSExcel</w:t>
      </w:r>
      <w:r w:rsidRPr="008A27FC">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A27FC">
          <w:rPr>
            <w:rFonts w:eastAsia="Calibri"/>
            <w:sz w:val="26"/>
            <w:szCs w:val="26"/>
            <w:lang w:eastAsia="en-US"/>
          </w:rPr>
          <w:t xml:space="preserve">18 </w:t>
        </w:r>
        <w:r w:rsidRPr="008A27FC">
          <w:rPr>
            <w:rFonts w:eastAsia="Calibri"/>
            <w:sz w:val="26"/>
            <w:szCs w:val="26"/>
            <w:lang w:val="en-US" w:eastAsia="en-US"/>
          </w:rPr>
          <w:t>pt</w:t>
        </w:r>
      </w:smartTag>
      <w:r w:rsidRPr="008A27FC">
        <w:rPr>
          <w:rFonts w:eastAsia="Calibri"/>
          <w:sz w:val="26"/>
          <w:szCs w:val="26"/>
          <w:lang w:eastAsia="en-US"/>
        </w:rPr>
        <w:t>. Таблицы и диаграммы размещаются на светлом или белом фоне.</w:t>
      </w:r>
    </w:p>
    <w:p w14:paraId="5BCA600B" w14:textId="77777777" w:rsidR="00B34E5F" w:rsidRPr="008A27FC" w:rsidRDefault="00B34E5F" w:rsidP="008A27FC">
      <w:pPr>
        <w:spacing w:line="276" w:lineRule="auto"/>
        <w:ind w:firstLine="709"/>
        <w:jc w:val="both"/>
        <w:rPr>
          <w:color w:val="000000"/>
          <w:sz w:val="26"/>
          <w:szCs w:val="26"/>
        </w:rPr>
      </w:pPr>
      <w:r w:rsidRPr="008A27FC">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7DD360CE" w14:textId="77777777" w:rsidR="00B34E5F" w:rsidRPr="008A27FC" w:rsidRDefault="00B34E5F" w:rsidP="008A27FC">
      <w:pPr>
        <w:spacing w:line="276" w:lineRule="auto"/>
        <w:ind w:firstLine="709"/>
        <w:jc w:val="both"/>
        <w:rPr>
          <w:color w:val="000000"/>
          <w:sz w:val="26"/>
          <w:szCs w:val="26"/>
        </w:rPr>
      </w:pPr>
      <w:r w:rsidRPr="008A27FC">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135C4BC" w14:textId="77777777" w:rsidR="00B34E5F" w:rsidRPr="008A27FC" w:rsidRDefault="00B34E5F" w:rsidP="008A27FC">
      <w:pPr>
        <w:spacing w:line="276" w:lineRule="auto"/>
        <w:ind w:firstLine="709"/>
        <w:jc w:val="both"/>
        <w:rPr>
          <w:color w:val="000000"/>
          <w:sz w:val="26"/>
          <w:szCs w:val="26"/>
        </w:rPr>
      </w:pPr>
      <w:r w:rsidRPr="008A27FC">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6C92A8C" w14:textId="77777777" w:rsidR="00B34E5F" w:rsidRPr="008A27FC" w:rsidRDefault="00B34E5F" w:rsidP="008A27FC">
      <w:pPr>
        <w:spacing w:line="276" w:lineRule="auto"/>
        <w:ind w:firstLine="709"/>
        <w:jc w:val="both"/>
        <w:rPr>
          <w:snapToGrid w:val="0"/>
          <w:sz w:val="26"/>
          <w:szCs w:val="26"/>
        </w:rPr>
      </w:pPr>
      <w:r w:rsidRPr="008A27FC">
        <w:rPr>
          <w:snapToGrid w:val="0"/>
          <w:sz w:val="26"/>
          <w:szCs w:val="26"/>
        </w:rPr>
        <w:lastRenderedPageBreak/>
        <w:t>После подготовки презентации полезно проконтролировать себя вопросами:</w:t>
      </w:r>
    </w:p>
    <w:p w14:paraId="1E723D4A" w14:textId="77777777" w:rsidR="00B34E5F" w:rsidRPr="008A27FC" w:rsidRDefault="00B34E5F" w:rsidP="008A27FC">
      <w:pPr>
        <w:numPr>
          <w:ilvl w:val="0"/>
          <w:numId w:val="23"/>
        </w:numPr>
        <w:tabs>
          <w:tab w:val="num" w:pos="338"/>
        </w:tabs>
        <w:spacing w:line="276" w:lineRule="auto"/>
        <w:ind w:left="0" w:firstLine="709"/>
        <w:jc w:val="both"/>
        <w:rPr>
          <w:rFonts w:eastAsia="Calibri"/>
          <w:sz w:val="26"/>
          <w:szCs w:val="26"/>
          <w:lang w:eastAsia="en-US"/>
        </w:rPr>
      </w:pPr>
      <w:r w:rsidRPr="008A27FC">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FA60040" w14:textId="77777777" w:rsidR="00B34E5F" w:rsidRPr="008A27FC" w:rsidRDefault="00B34E5F" w:rsidP="008A27FC">
      <w:pPr>
        <w:numPr>
          <w:ilvl w:val="0"/>
          <w:numId w:val="23"/>
        </w:numPr>
        <w:spacing w:line="276" w:lineRule="auto"/>
        <w:ind w:left="0" w:firstLine="709"/>
        <w:jc w:val="both"/>
        <w:rPr>
          <w:rFonts w:eastAsia="Calibri"/>
          <w:sz w:val="26"/>
          <w:szCs w:val="26"/>
          <w:lang w:eastAsia="en-US"/>
        </w:rPr>
      </w:pPr>
      <w:r w:rsidRPr="008A27FC">
        <w:rPr>
          <w:rFonts w:eastAsia="Calibri"/>
          <w:sz w:val="26"/>
          <w:szCs w:val="26"/>
          <w:lang w:eastAsia="en-US"/>
        </w:rPr>
        <w:t>к каким особенностям объекта презентации удалось привлечь внимание аудитории?</w:t>
      </w:r>
    </w:p>
    <w:p w14:paraId="3E644BDA" w14:textId="77777777" w:rsidR="00B34E5F" w:rsidRPr="008A27FC" w:rsidRDefault="00B34E5F" w:rsidP="008A27FC">
      <w:pPr>
        <w:numPr>
          <w:ilvl w:val="0"/>
          <w:numId w:val="23"/>
        </w:numPr>
        <w:spacing w:line="276" w:lineRule="auto"/>
        <w:ind w:left="0" w:firstLine="709"/>
        <w:jc w:val="both"/>
        <w:rPr>
          <w:rFonts w:eastAsia="Calibri"/>
          <w:sz w:val="26"/>
          <w:szCs w:val="26"/>
          <w:lang w:eastAsia="en-US"/>
        </w:rPr>
      </w:pPr>
      <w:r w:rsidRPr="008A27FC">
        <w:rPr>
          <w:rFonts w:eastAsia="Calibri"/>
          <w:sz w:val="26"/>
          <w:szCs w:val="26"/>
          <w:lang w:eastAsia="en-US"/>
        </w:rPr>
        <w:t xml:space="preserve">не отвлекает ли созданная презентация от устного выступления? </w:t>
      </w:r>
    </w:p>
    <w:p w14:paraId="28BEB14E" w14:textId="77777777" w:rsidR="00B34E5F" w:rsidRPr="008A27FC" w:rsidRDefault="00B34E5F" w:rsidP="008A27FC">
      <w:pPr>
        <w:snapToGrid w:val="0"/>
        <w:spacing w:line="276" w:lineRule="auto"/>
        <w:ind w:firstLine="709"/>
        <w:jc w:val="both"/>
        <w:rPr>
          <w:rFonts w:eastAsia="Calibri"/>
          <w:sz w:val="26"/>
          <w:szCs w:val="26"/>
          <w:lang w:eastAsia="en-US"/>
        </w:rPr>
      </w:pPr>
      <w:r w:rsidRPr="008A27FC">
        <w:rPr>
          <w:rFonts w:eastAsia="Calibri"/>
          <w:sz w:val="26"/>
          <w:szCs w:val="26"/>
          <w:lang w:eastAsia="en-US"/>
        </w:rPr>
        <w:t>После подготовки презентации необходима репетиция выступления.</w:t>
      </w:r>
    </w:p>
    <w:p w14:paraId="36A4BF46" w14:textId="77777777" w:rsidR="00B34E5F" w:rsidRPr="008A27FC" w:rsidRDefault="00B34E5F" w:rsidP="008A27FC">
      <w:pPr>
        <w:snapToGrid w:val="0"/>
        <w:spacing w:line="276" w:lineRule="auto"/>
        <w:ind w:firstLine="709"/>
        <w:jc w:val="both"/>
        <w:rPr>
          <w:rFonts w:eastAsia="Calibri"/>
          <w:sz w:val="26"/>
          <w:szCs w:val="26"/>
          <w:lang w:eastAsia="en-US"/>
        </w:rPr>
      </w:pPr>
    </w:p>
    <w:p w14:paraId="694AB446" w14:textId="77777777" w:rsidR="00B34E5F" w:rsidRPr="008A27FC" w:rsidRDefault="00B34E5F" w:rsidP="008A27FC">
      <w:pPr>
        <w:pStyle w:val="a7"/>
        <w:numPr>
          <w:ilvl w:val="0"/>
          <w:numId w:val="18"/>
        </w:numPr>
        <w:spacing w:after="0"/>
        <w:ind w:left="0"/>
        <w:contextualSpacing/>
        <w:jc w:val="center"/>
        <w:rPr>
          <w:rFonts w:ascii="Times New Roman" w:hAnsi="Times New Roman" w:cs="Times New Roman"/>
          <w:bCs/>
          <w:sz w:val="26"/>
          <w:szCs w:val="26"/>
          <w:lang w:eastAsia="en-US"/>
        </w:rPr>
      </w:pPr>
      <w:r w:rsidRPr="008A27FC">
        <w:rPr>
          <w:rFonts w:ascii="Times New Roman" w:hAnsi="Times New Roman" w:cs="Times New Roman"/>
          <w:b/>
          <w:sz w:val="26"/>
          <w:szCs w:val="26"/>
          <w:lang w:eastAsia="en-US"/>
        </w:rPr>
        <w:t xml:space="preserve">Критерии оценивания выполненных заданий </w:t>
      </w:r>
    </w:p>
    <w:p w14:paraId="71F2C515" w14:textId="77777777" w:rsidR="00B34E5F" w:rsidRPr="008A27FC" w:rsidRDefault="00B34E5F" w:rsidP="008A27FC">
      <w:pPr>
        <w:spacing w:line="276" w:lineRule="auto"/>
        <w:ind w:firstLine="720"/>
        <w:jc w:val="both"/>
        <w:rPr>
          <w:rFonts w:eastAsia="Calibri"/>
          <w:b/>
          <w:sz w:val="26"/>
          <w:szCs w:val="26"/>
          <w:lang w:eastAsia="en-US"/>
        </w:rPr>
      </w:pPr>
      <w:r w:rsidRPr="008A27FC">
        <w:rPr>
          <w:rFonts w:eastAsia="Calibri"/>
          <w:b/>
          <w:sz w:val="26"/>
          <w:szCs w:val="26"/>
          <w:lang w:eastAsia="en-US"/>
        </w:rPr>
        <w:t>Реферат оценивается по системе:</w:t>
      </w:r>
    </w:p>
    <w:p w14:paraId="097FA6CD" w14:textId="77777777" w:rsidR="00B34E5F" w:rsidRPr="008A27FC" w:rsidRDefault="00B34E5F" w:rsidP="008A27FC">
      <w:pPr>
        <w:shd w:val="clear" w:color="auto" w:fill="FFFFFF"/>
        <w:tabs>
          <w:tab w:val="left" w:pos="5983"/>
        </w:tabs>
        <w:spacing w:line="276" w:lineRule="auto"/>
        <w:ind w:firstLine="720"/>
        <w:jc w:val="both"/>
        <w:rPr>
          <w:rFonts w:eastAsia="Calibri"/>
          <w:sz w:val="26"/>
          <w:szCs w:val="26"/>
          <w:lang w:eastAsia="en-US"/>
        </w:rPr>
      </w:pPr>
      <w:r w:rsidRPr="008A27FC">
        <w:rPr>
          <w:rFonts w:eastAsia="Calibri"/>
          <w:color w:val="000000"/>
          <w:sz w:val="26"/>
          <w:szCs w:val="26"/>
          <w:lang w:eastAsia="en-US"/>
        </w:rPr>
        <w:t xml:space="preserve">Оценка "отлично" выставляется за </w:t>
      </w:r>
      <w:r w:rsidRPr="008A27FC">
        <w:rPr>
          <w:rFonts w:eastAsia="Calibri"/>
          <w:sz w:val="26"/>
          <w:szCs w:val="26"/>
          <w:lang w:eastAsia="en-US"/>
        </w:rPr>
        <w:t>реферат</w:t>
      </w:r>
      <w:r w:rsidRPr="008A27FC">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012EB6CE" w14:textId="77777777" w:rsidR="00B34E5F" w:rsidRPr="008A27FC" w:rsidRDefault="00B34E5F" w:rsidP="008A27FC">
      <w:pPr>
        <w:shd w:val="clear" w:color="auto" w:fill="FFFFFF"/>
        <w:tabs>
          <w:tab w:val="left" w:pos="5983"/>
        </w:tabs>
        <w:spacing w:line="276" w:lineRule="auto"/>
        <w:ind w:firstLine="720"/>
        <w:jc w:val="both"/>
        <w:rPr>
          <w:color w:val="000000"/>
          <w:sz w:val="26"/>
          <w:szCs w:val="26"/>
        </w:rPr>
      </w:pPr>
      <w:r w:rsidRPr="008A27FC">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7827B661" w14:textId="77777777" w:rsidR="00B34E5F" w:rsidRPr="008A27FC" w:rsidRDefault="00B34E5F" w:rsidP="008A27FC">
      <w:pPr>
        <w:shd w:val="clear" w:color="auto" w:fill="FFFFFF"/>
        <w:spacing w:line="276" w:lineRule="auto"/>
        <w:ind w:firstLine="720"/>
        <w:jc w:val="both"/>
        <w:rPr>
          <w:rFonts w:eastAsia="Calibri"/>
          <w:sz w:val="26"/>
          <w:szCs w:val="26"/>
          <w:lang w:eastAsia="en-US"/>
        </w:rPr>
      </w:pPr>
      <w:r w:rsidRPr="008A27FC">
        <w:rPr>
          <w:rFonts w:eastAsia="Calibri"/>
          <w:color w:val="000000"/>
          <w:sz w:val="26"/>
          <w:szCs w:val="26"/>
          <w:lang w:eastAsia="en-US"/>
        </w:rPr>
        <w:t xml:space="preserve">Оценка "удовлетворительно" выставляется за </w:t>
      </w:r>
      <w:r w:rsidRPr="008A27FC">
        <w:rPr>
          <w:rFonts w:eastAsia="Calibri"/>
          <w:sz w:val="26"/>
          <w:szCs w:val="26"/>
          <w:lang w:eastAsia="en-US"/>
        </w:rPr>
        <w:t>реферат</w:t>
      </w:r>
      <w:r w:rsidRPr="008A27FC">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268C9443" w14:textId="77777777" w:rsidR="00B34E5F" w:rsidRPr="008A27FC" w:rsidRDefault="00B34E5F" w:rsidP="008A27FC">
      <w:pPr>
        <w:shd w:val="clear" w:color="auto" w:fill="FFFFFF"/>
        <w:spacing w:line="276" w:lineRule="auto"/>
        <w:ind w:firstLine="720"/>
        <w:jc w:val="both"/>
        <w:rPr>
          <w:rFonts w:eastAsia="Calibri"/>
          <w:color w:val="000000"/>
          <w:sz w:val="26"/>
          <w:szCs w:val="26"/>
          <w:lang w:eastAsia="en-US"/>
        </w:rPr>
      </w:pPr>
      <w:r w:rsidRPr="008A27FC">
        <w:rPr>
          <w:rFonts w:eastAsia="Calibri"/>
          <w:color w:val="000000"/>
          <w:sz w:val="26"/>
          <w:szCs w:val="26"/>
          <w:lang w:eastAsia="en-US"/>
        </w:rPr>
        <w:t xml:space="preserve">Оценка "неудовлетворительно" выставляется за </w:t>
      </w:r>
      <w:r w:rsidRPr="008A27FC">
        <w:rPr>
          <w:rFonts w:eastAsia="Calibri"/>
          <w:sz w:val="26"/>
          <w:szCs w:val="26"/>
          <w:lang w:eastAsia="en-US"/>
        </w:rPr>
        <w:t>реферат</w:t>
      </w:r>
      <w:r w:rsidRPr="008A27FC">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A209871" w14:textId="77777777" w:rsidR="00B34E5F" w:rsidRPr="008A27FC" w:rsidRDefault="00B34E5F" w:rsidP="008A27FC">
      <w:pPr>
        <w:spacing w:line="276" w:lineRule="auto"/>
        <w:ind w:firstLine="720"/>
        <w:jc w:val="both"/>
        <w:rPr>
          <w:rFonts w:eastAsia="Calibri"/>
          <w:sz w:val="26"/>
          <w:szCs w:val="26"/>
          <w:lang w:eastAsia="en-US"/>
        </w:rPr>
      </w:pPr>
      <w:r w:rsidRPr="008A27FC">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F85198A" w14:textId="77777777" w:rsidR="00B34E5F" w:rsidRPr="008A27FC" w:rsidRDefault="00B34E5F" w:rsidP="008A27FC">
      <w:pPr>
        <w:spacing w:line="276" w:lineRule="auto"/>
        <w:rPr>
          <w:rFonts w:eastAsia="Calibri"/>
          <w:b/>
          <w:sz w:val="26"/>
          <w:szCs w:val="26"/>
          <w:lang w:eastAsia="en-US"/>
        </w:rPr>
      </w:pPr>
      <w:r w:rsidRPr="008A27FC">
        <w:rPr>
          <w:rFonts w:eastAsia="Calibri"/>
          <w:b/>
          <w:sz w:val="26"/>
          <w:szCs w:val="26"/>
          <w:lang w:eastAsia="en-US"/>
        </w:rPr>
        <w:t>Критерии</w:t>
      </w:r>
      <w:r w:rsidR="00756E64" w:rsidRPr="008A27FC">
        <w:rPr>
          <w:rFonts w:eastAsia="Calibri"/>
          <w:b/>
          <w:sz w:val="26"/>
          <w:szCs w:val="26"/>
          <w:lang w:eastAsia="en-US"/>
        </w:rPr>
        <w:t xml:space="preserve">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5"/>
        <w:gridCol w:w="2409"/>
        <w:gridCol w:w="2418"/>
        <w:gridCol w:w="2977"/>
      </w:tblGrid>
      <w:tr w:rsidR="00B34E5F" w:rsidRPr="008A27FC" w14:paraId="54A85154" w14:textId="77777777" w:rsidTr="006A3452">
        <w:trPr>
          <w:trHeight w:val="765"/>
        </w:trPr>
        <w:tc>
          <w:tcPr>
            <w:tcW w:w="2032" w:type="dxa"/>
            <w:vMerge w:val="restart"/>
          </w:tcPr>
          <w:p w14:paraId="4031B1F4" w14:textId="77777777" w:rsidR="00B34E5F" w:rsidRPr="008A27FC" w:rsidRDefault="00B34E5F" w:rsidP="008A27FC">
            <w:pPr>
              <w:spacing w:line="276" w:lineRule="auto"/>
              <w:jc w:val="center"/>
              <w:rPr>
                <w:rFonts w:eastAsia="Calibri"/>
                <w:b/>
                <w:bCs/>
                <w:sz w:val="26"/>
                <w:szCs w:val="26"/>
                <w:lang w:eastAsia="en-US"/>
              </w:rPr>
            </w:pPr>
            <w:r w:rsidRPr="008A27FC">
              <w:rPr>
                <w:rFonts w:eastAsia="Calibri"/>
                <w:b/>
                <w:bCs/>
                <w:sz w:val="26"/>
                <w:szCs w:val="26"/>
                <w:lang w:eastAsia="en-US"/>
              </w:rPr>
              <w:t>Критерии оценки</w:t>
            </w:r>
          </w:p>
        </w:tc>
        <w:tc>
          <w:tcPr>
            <w:tcW w:w="2745" w:type="dxa"/>
            <w:tcBorders>
              <w:bottom w:val="single" w:sz="4" w:space="0" w:color="auto"/>
            </w:tcBorders>
          </w:tcPr>
          <w:p w14:paraId="4D84A9EB" w14:textId="77777777" w:rsidR="00B34E5F" w:rsidRPr="008A27FC" w:rsidRDefault="00B34E5F" w:rsidP="008A27FC">
            <w:pPr>
              <w:spacing w:line="276" w:lineRule="auto"/>
              <w:jc w:val="center"/>
              <w:rPr>
                <w:rFonts w:eastAsia="Calibri"/>
                <w:b/>
                <w:bCs/>
                <w:sz w:val="26"/>
                <w:szCs w:val="26"/>
                <w:lang w:eastAsia="en-US"/>
              </w:rPr>
            </w:pPr>
            <w:r w:rsidRPr="008A27FC">
              <w:rPr>
                <w:rFonts w:eastAsia="Calibri"/>
                <w:b/>
                <w:bCs/>
                <w:sz w:val="26"/>
                <w:szCs w:val="26"/>
                <w:lang w:eastAsia="en-US"/>
              </w:rPr>
              <w:t>Работа выполнена</w:t>
            </w:r>
          </w:p>
          <w:p w14:paraId="757772C3" w14:textId="77777777" w:rsidR="00B34E5F" w:rsidRPr="008A27FC" w:rsidRDefault="00B34E5F" w:rsidP="008A27FC">
            <w:pPr>
              <w:spacing w:line="276" w:lineRule="auto"/>
              <w:rPr>
                <w:rFonts w:eastAsia="Calibri"/>
                <w:b/>
                <w:bCs/>
                <w:sz w:val="26"/>
                <w:szCs w:val="26"/>
                <w:lang w:eastAsia="en-US"/>
              </w:rPr>
            </w:pPr>
          </w:p>
        </w:tc>
        <w:tc>
          <w:tcPr>
            <w:tcW w:w="2939" w:type="dxa"/>
            <w:tcBorders>
              <w:bottom w:val="single" w:sz="4" w:space="0" w:color="auto"/>
            </w:tcBorders>
          </w:tcPr>
          <w:p w14:paraId="027A8D3E" w14:textId="77777777" w:rsidR="00B34E5F" w:rsidRPr="008A27FC" w:rsidRDefault="00B34E5F" w:rsidP="008A27FC">
            <w:pPr>
              <w:spacing w:line="276" w:lineRule="auto"/>
              <w:jc w:val="center"/>
              <w:rPr>
                <w:rFonts w:eastAsia="Calibri"/>
                <w:b/>
                <w:bCs/>
                <w:sz w:val="26"/>
                <w:szCs w:val="26"/>
                <w:lang w:eastAsia="en-US"/>
              </w:rPr>
            </w:pPr>
            <w:r w:rsidRPr="008A27FC">
              <w:rPr>
                <w:rFonts w:eastAsia="Calibri"/>
                <w:b/>
                <w:bCs/>
                <w:sz w:val="26"/>
                <w:szCs w:val="26"/>
                <w:lang w:eastAsia="en-US"/>
              </w:rPr>
              <w:t xml:space="preserve">Работа выполнена </w:t>
            </w:r>
            <w:r w:rsidRPr="008A27FC">
              <w:rPr>
                <w:rFonts w:eastAsia="Calibri"/>
                <w:b/>
                <w:bCs/>
                <w:sz w:val="26"/>
                <w:szCs w:val="26"/>
                <w:lang w:eastAsia="en-US"/>
              </w:rPr>
              <w:br/>
              <w:t>не полностью</w:t>
            </w:r>
          </w:p>
        </w:tc>
        <w:tc>
          <w:tcPr>
            <w:tcW w:w="2083" w:type="dxa"/>
            <w:tcBorders>
              <w:bottom w:val="single" w:sz="4" w:space="0" w:color="auto"/>
            </w:tcBorders>
          </w:tcPr>
          <w:p w14:paraId="3289344E" w14:textId="77777777" w:rsidR="00B34E5F" w:rsidRPr="008A27FC" w:rsidRDefault="00B34E5F" w:rsidP="008A27FC">
            <w:pPr>
              <w:spacing w:line="276" w:lineRule="auto"/>
              <w:jc w:val="center"/>
              <w:rPr>
                <w:rFonts w:eastAsia="Calibri"/>
                <w:b/>
                <w:bCs/>
                <w:sz w:val="26"/>
                <w:szCs w:val="26"/>
                <w:lang w:eastAsia="en-US"/>
              </w:rPr>
            </w:pPr>
            <w:r w:rsidRPr="008A27FC">
              <w:rPr>
                <w:rFonts w:eastAsia="Calibri"/>
                <w:b/>
                <w:bCs/>
                <w:sz w:val="26"/>
                <w:szCs w:val="26"/>
                <w:lang w:eastAsia="en-US"/>
              </w:rPr>
              <w:t xml:space="preserve">Работа </w:t>
            </w:r>
            <w:r w:rsidRPr="008A27FC">
              <w:rPr>
                <w:rFonts w:eastAsia="Calibri"/>
                <w:b/>
                <w:bCs/>
                <w:sz w:val="26"/>
                <w:szCs w:val="26"/>
                <w:lang w:eastAsia="en-US"/>
              </w:rPr>
              <w:br/>
              <w:t>не выполнена</w:t>
            </w:r>
          </w:p>
        </w:tc>
      </w:tr>
      <w:tr w:rsidR="00B34E5F" w:rsidRPr="008A27FC" w14:paraId="4EE0A7F7" w14:textId="77777777" w:rsidTr="006A3452">
        <w:trPr>
          <w:trHeight w:val="555"/>
        </w:trPr>
        <w:tc>
          <w:tcPr>
            <w:tcW w:w="2032" w:type="dxa"/>
            <w:vMerge/>
          </w:tcPr>
          <w:p w14:paraId="5844EED0" w14:textId="77777777" w:rsidR="00B34E5F" w:rsidRPr="008A27FC" w:rsidRDefault="00B34E5F" w:rsidP="008A27FC">
            <w:pPr>
              <w:spacing w:line="276" w:lineRule="auto"/>
              <w:jc w:val="center"/>
              <w:rPr>
                <w:rFonts w:eastAsia="Calibri"/>
                <w:b/>
                <w:bCs/>
                <w:sz w:val="26"/>
                <w:szCs w:val="26"/>
                <w:lang w:eastAsia="en-US"/>
              </w:rPr>
            </w:pPr>
          </w:p>
        </w:tc>
        <w:tc>
          <w:tcPr>
            <w:tcW w:w="2745" w:type="dxa"/>
            <w:tcBorders>
              <w:top w:val="single" w:sz="4" w:space="0" w:color="auto"/>
            </w:tcBorders>
          </w:tcPr>
          <w:p w14:paraId="678A7F98" w14:textId="77777777" w:rsidR="00B34E5F" w:rsidRPr="008A27FC" w:rsidRDefault="00B34E5F" w:rsidP="008A27FC">
            <w:pPr>
              <w:spacing w:line="276" w:lineRule="auto"/>
              <w:rPr>
                <w:rFonts w:eastAsia="Calibri"/>
                <w:b/>
                <w:bCs/>
                <w:sz w:val="26"/>
                <w:szCs w:val="26"/>
                <w:lang w:eastAsia="en-US"/>
              </w:rPr>
            </w:pPr>
            <w:r w:rsidRPr="008A27FC">
              <w:rPr>
                <w:rFonts w:eastAsia="Calibri"/>
                <w:b/>
                <w:bCs/>
                <w:sz w:val="26"/>
                <w:szCs w:val="26"/>
                <w:lang w:eastAsia="en-US"/>
              </w:rPr>
              <w:t>Оценка «5»</w:t>
            </w:r>
          </w:p>
        </w:tc>
        <w:tc>
          <w:tcPr>
            <w:tcW w:w="2939" w:type="dxa"/>
            <w:tcBorders>
              <w:top w:val="single" w:sz="4" w:space="0" w:color="auto"/>
            </w:tcBorders>
          </w:tcPr>
          <w:p w14:paraId="474DE8D9" w14:textId="77777777" w:rsidR="00B34E5F" w:rsidRPr="008A27FC" w:rsidRDefault="00B34E5F" w:rsidP="008A27FC">
            <w:pPr>
              <w:spacing w:line="276" w:lineRule="auto"/>
              <w:jc w:val="center"/>
              <w:rPr>
                <w:rFonts w:eastAsia="Calibri"/>
                <w:b/>
                <w:bCs/>
                <w:sz w:val="26"/>
                <w:szCs w:val="26"/>
                <w:lang w:eastAsia="en-US"/>
              </w:rPr>
            </w:pPr>
            <w:r w:rsidRPr="008A27FC">
              <w:rPr>
                <w:rFonts w:eastAsia="Calibri"/>
                <w:b/>
                <w:bCs/>
                <w:sz w:val="26"/>
                <w:szCs w:val="26"/>
                <w:lang w:eastAsia="en-US"/>
              </w:rPr>
              <w:t>Оценка «3-4»</w:t>
            </w:r>
          </w:p>
        </w:tc>
        <w:tc>
          <w:tcPr>
            <w:tcW w:w="2083" w:type="dxa"/>
            <w:tcBorders>
              <w:top w:val="single" w:sz="4" w:space="0" w:color="auto"/>
            </w:tcBorders>
          </w:tcPr>
          <w:p w14:paraId="12EAA5A0" w14:textId="77777777" w:rsidR="00B34E5F" w:rsidRPr="008A27FC" w:rsidRDefault="00B34E5F" w:rsidP="008A27FC">
            <w:pPr>
              <w:spacing w:line="276" w:lineRule="auto"/>
              <w:jc w:val="center"/>
              <w:rPr>
                <w:rFonts w:eastAsia="Calibri"/>
                <w:b/>
                <w:bCs/>
                <w:sz w:val="26"/>
                <w:szCs w:val="26"/>
                <w:lang w:eastAsia="en-US"/>
              </w:rPr>
            </w:pPr>
            <w:r w:rsidRPr="008A27FC">
              <w:rPr>
                <w:rFonts w:eastAsia="Calibri"/>
                <w:b/>
                <w:bCs/>
                <w:sz w:val="26"/>
                <w:szCs w:val="26"/>
                <w:lang w:eastAsia="en-US"/>
              </w:rPr>
              <w:t>Оценка «2»</w:t>
            </w:r>
          </w:p>
        </w:tc>
      </w:tr>
      <w:tr w:rsidR="00B34E5F" w:rsidRPr="008A27FC" w14:paraId="33C9223F" w14:textId="77777777" w:rsidTr="006A3452">
        <w:tc>
          <w:tcPr>
            <w:tcW w:w="2032" w:type="dxa"/>
          </w:tcPr>
          <w:p w14:paraId="1B989B74" w14:textId="77777777" w:rsidR="00B34E5F" w:rsidRPr="008A27FC" w:rsidRDefault="00B34E5F" w:rsidP="008A27FC">
            <w:pPr>
              <w:spacing w:line="276" w:lineRule="auto"/>
              <w:rPr>
                <w:rFonts w:eastAsia="Calibri"/>
                <w:sz w:val="26"/>
                <w:szCs w:val="26"/>
                <w:lang w:eastAsia="en-US"/>
              </w:rPr>
            </w:pPr>
            <w:r w:rsidRPr="008A27FC">
              <w:rPr>
                <w:rFonts w:eastAsia="Calibri"/>
                <w:sz w:val="26"/>
                <w:szCs w:val="26"/>
                <w:lang w:eastAsia="en-US"/>
              </w:rPr>
              <w:t>Соответствие представленной информации заданной теме</w:t>
            </w:r>
          </w:p>
        </w:tc>
        <w:tc>
          <w:tcPr>
            <w:tcW w:w="2745" w:type="dxa"/>
          </w:tcPr>
          <w:p w14:paraId="48907A1F" w14:textId="77777777" w:rsidR="00B34E5F" w:rsidRPr="008A27FC" w:rsidRDefault="00B34E5F" w:rsidP="008A27FC">
            <w:pPr>
              <w:spacing w:line="276" w:lineRule="auto"/>
              <w:rPr>
                <w:rFonts w:eastAsia="Calibri"/>
                <w:sz w:val="26"/>
                <w:szCs w:val="26"/>
                <w:lang w:eastAsia="en-US"/>
              </w:rPr>
            </w:pPr>
            <w:r w:rsidRPr="008A27FC">
              <w:rPr>
                <w:rFonts w:eastAsia="Calibri"/>
                <w:sz w:val="26"/>
                <w:szCs w:val="26"/>
                <w:lang w:eastAsia="en-US"/>
              </w:rPr>
              <w:t xml:space="preserve">Содержание </w:t>
            </w:r>
            <w:r w:rsidR="00756E64" w:rsidRPr="008A27FC">
              <w:rPr>
                <w:rFonts w:eastAsia="Calibri"/>
                <w:sz w:val="26"/>
                <w:szCs w:val="26"/>
                <w:lang w:eastAsia="en-US"/>
              </w:rPr>
              <w:t xml:space="preserve">доклада </w:t>
            </w:r>
            <w:r w:rsidRPr="008A27FC">
              <w:rPr>
                <w:rFonts w:eastAsia="Calibri"/>
                <w:sz w:val="26"/>
                <w:szCs w:val="26"/>
                <w:lang w:eastAsia="en-US"/>
              </w:rPr>
              <w:t xml:space="preserve">полностью соответствует заданной теме, </w:t>
            </w:r>
            <w:r w:rsidRPr="008A27FC">
              <w:rPr>
                <w:rFonts w:eastAsia="Calibri"/>
                <w:sz w:val="26"/>
                <w:szCs w:val="26"/>
                <w:lang w:eastAsia="en-US"/>
              </w:rPr>
              <w:br/>
              <w:t>тема раскрыта полностью</w:t>
            </w:r>
          </w:p>
        </w:tc>
        <w:tc>
          <w:tcPr>
            <w:tcW w:w="2939" w:type="dxa"/>
          </w:tcPr>
          <w:p w14:paraId="69A9CDF4"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 xml:space="preserve">Содержание </w:t>
            </w:r>
            <w:r w:rsidR="00756E64" w:rsidRPr="008A27FC">
              <w:rPr>
                <w:rFonts w:eastAsia="Calibri"/>
                <w:sz w:val="26"/>
                <w:szCs w:val="26"/>
                <w:lang w:eastAsia="en-US"/>
              </w:rPr>
              <w:t>доклада с</w:t>
            </w:r>
            <w:r w:rsidRPr="008A27FC">
              <w:rPr>
                <w:rFonts w:eastAsia="Calibri"/>
                <w:sz w:val="26"/>
                <w:szCs w:val="26"/>
                <w:lang w:eastAsia="en-US"/>
              </w:rPr>
              <w:t>оответствует заданной теме, но в тексте есть отклонения от темы или тема раскрыта не полностью.</w:t>
            </w:r>
          </w:p>
          <w:p w14:paraId="324EE98D"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Слишком краткий либо слишком про</w:t>
            </w:r>
            <w:r w:rsidRPr="008A27FC">
              <w:rPr>
                <w:rFonts w:eastAsia="Calibri"/>
                <w:sz w:val="26"/>
                <w:szCs w:val="26"/>
                <w:lang w:eastAsia="en-US"/>
              </w:rPr>
              <w:lastRenderedPageBreak/>
              <w:t xml:space="preserve">странный текст </w:t>
            </w:r>
            <w:r w:rsidR="00756E64" w:rsidRPr="008A27FC">
              <w:rPr>
                <w:rFonts w:eastAsia="Calibri"/>
                <w:sz w:val="26"/>
                <w:szCs w:val="26"/>
                <w:lang w:eastAsia="en-US"/>
              </w:rPr>
              <w:t>.</w:t>
            </w:r>
          </w:p>
        </w:tc>
        <w:tc>
          <w:tcPr>
            <w:tcW w:w="2083" w:type="dxa"/>
            <w:vMerge w:val="restart"/>
          </w:tcPr>
          <w:p w14:paraId="18628CE2"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lastRenderedPageBreak/>
              <w:t>Обучающийся работу не выполнил вовсе.</w:t>
            </w:r>
          </w:p>
          <w:p w14:paraId="17C37898"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Содержание</w:t>
            </w:r>
            <w:r w:rsidR="00756E64" w:rsidRPr="008A27FC">
              <w:rPr>
                <w:rFonts w:eastAsia="Calibri"/>
                <w:sz w:val="26"/>
                <w:szCs w:val="26"/>
                <w:lang w:eastAsia="en-US"/>
              </w:rPr>
              <w:t>доклада</w:t>
            </w:r>
            <w:r w:rsidRPr="008A27FC">
              <w:rPr>
                <w:rFonts w:eastAsia="Calibri"/>
                <w:sz w:val="26"/>
                <w:szCs w:val="26"/>
                <w:lang w:eastAsia="en-US"/>
              </w:rPr>
              <w:t xml:space="preserve"> не соответствует заданной теме, тема не раскрыта.</w:t>
            </w:r>
          </w:p>
          <w:p w14:paraId="40F6256D" w14:textId="77777777" w:rsidR="00B34E5F" w:rsidRPr="008A27FC" w:rsidRDefault="00B34E5F" w:rsidP="008A27FC">
            <w:pPr>
              <w:widowControl w:val="0"/>
              <w:autoSpaceDE w:val="0"/>
              <w:autoSpaceDN w:val="0"/>
              <w:adjustRightInd w:val="0"/>
              <w:spacing w:line="276" w:lineRule="auto"/>
              <w:rPr>
                <w:rFonts w:eastAsia="Calibri"/>
                <w:sz w:val="26"/>
                <w:szCs w:val="26"/>
                <w:lang w:eastAsia="en-US"/>
              </w:rPr>
            </w:pPr>
          </w:p>
          <w:p w14:paraId="3E06A801"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 xml:space="preserve">Отчет выполнен и оформлен небрежно, без </w:t>
            </w:r>
            <w:r w:rsidRPr="008A27FC">
              <w:rPr>
                <w:rFonts w:eastAsia="Calibri"/>
                <w:sz w:val="26"/>
                <w:szCs w:val="26"/>
                <w:lang w:eastAsia="en-US"/>
              </w:rPr>
              <w:lastRenderedPageBreak/>
              <w:t>соблюдения установленных требований.</w:t>
            </w:r>
          </w:p>
          <w:p w14:paraId="20680D4D" w14:textId="77777777" w:rsidR="00B34E5F" w:rsidRPr="008A27FC" w:rsidRDefault="00B34E5F" w:rsidP="008A27FC">
            <w:pPr>
              <w:widowControl w:val="0"/>
              <w:autoSpaceDE w:val="0"/>
              <w:autoSpaceDN w:val="0"/>
              <w:adjustRightInd w:val="0"/>
              <w:spacing w:line="276" w:lineRule="auto"/>
              <w:rPr>
                <w:rFonts w:eastAsia="Calibri"/>
                <w:sz w:val="26"/>
                <w:szCs w:val="26"/>
                <w:lang w:eastAsia="en-US"/>
              </w:rPr>
            </w:pPr>
          </w:p>
          <w:p w14:paraId="52D2FBC4" w14:textId="77777777" w:rsidR="00B34E5F" w:rsidRPr="008A27FC" w:rsidRDefault="00B34E5F" w:rsidP="008A27FC">
            <w:pPr>
              <w:widowControl w:val="0"/>
              <w:autoSpaceDE w:val="0"/>
              <w:autoSpaceDN w:val="0"/>
              <w:adjustRightInd w:val="0"/>
              <w:spacing w:line="276" w:lineRule="auto"/>
              <w:rPr>
                <w:rFonts w:eastAsia="Calibri"/>
                <w:sz w:val="26"/>
                <w:szCs w:val="26"/>
                <w:lang w:eastAsia="en-US"/>
              </w:rPr>
            </w:pPr>
          </w:p>
          <w:p w14:paraId="03118245" w14:textId="77777777" w:rsidR="00B34E5F" w:rsidRPr="008A27FC" w:rsidRDefault="00B34E5F" w:rsidP="008A27FC">
            <w:pPr>
              <w:widowControl w:val="0"/>
              <w:autoSpaceDE w:val="0"/>
              <w:autoSpaceDN w:val="0"/>
              <w:adjustRightInd w:val="0"/>
              <w:spacing w:line="276" w:lineRule="auto"/>
              <w:rPr>
                <w:rFonts w:eastAsia="Calibri"/>
                <w:sz w:val="26"/>
                <w:szCs w:val="26"/>
                <w:lang w:eastAsia="en-US"/>
              </w:rPr>
            </w:pPr>
          </w:p>
          <w:p w14:paraId="51BF5267" w14:textId="77777777" w:rsidR="00B34E5F" w:rsidRPr="008A27FC" w:rsidRDefault="00B34E5F" w:rsidP="008A27FC">
            <w:pPr>
              <w:widowControl w:val="0"/>
              <w:autoSpaceDE w:val="0"/>
              <w:autoSpaceDN w:val="0"/>
              <w:adjustRightInd w:val="0"/>
              <w:spacing w:line="276" w:lineRule="auto"/>
              <w:rPr>
                <w:rFonts w:eastAsia="Calibri"/>
                <w:sz w:val="26"/>
                <w:szCs w:val="26"/>
                <w:lang w:eastAsia="en-US"/>
              </w:rPr>
            </w:pPr>
            <w:r w:rsidRPr="008A27FC">
              <w:rPr>
                <w:rFonts w:eastAsia="Calibri"/>
                <w:sz w:val="26"/>
                <w:szCs w:val="26"/>
                <w:lang w:eastAsia="en-US"/>
              </w:rPr>
              <w:t xml:space="preserve">Объем текста </w:t>
            </w:r>
            <w:r w:rsidR="00756E64" w:rsidRPr="008A27FC">
              <w:rPr>
                <w:rFonts w:eastAsia="Calibri"/>
                <w:sz w:val="26"/>
                <w:szCs w:val="26"/>
                <w:lang w:eastAsia="en-US"/>
              </w:rPr>
              <w:t>доклада</w:t>
            </w:r>
            <w:r w:rsidRPr="008A27FC">
              <w:rPr>
                <w:rFonts w:eastAsia="Calibri"/>
                <w:sz w:val="26"/>
                <w:szCs w:val="26"/>
                <w:lang w:eastAsia="en-US"/>
              </w:rPr>
              <w:t xml:space="preserve"> значительно превышает регламент. </w:t>
            </w:r>
          </w:p>
        </w:tc>
      </w:tr>
      <w:tr w:rsidR="00B34E5F" w:rsidRPr="008A27FC" w14:paraId="0D313EEC" w14:textId="77777777" w:rsidTr="006A3452">
        <w:tc>
          <w:tcPr>
            <w:tcW w:w="2032" w:type="dxa"/>
          </w:tcPr>
          <w:p w14:paraId="463399C9" w14:textId="77777777" w:rsidR="00B34E5F" w:rsidRPr="008A27FC" w:rsidRDefault="00B34E5F" w:rsidP="008A27FC">
            <w:pPr>
              <w:spacing w:line="276" w:lineRule="auto"/>
              <w:rPr>
                <w:rFonts w:eastAsia="Calibri"/>
                <w:sz w:val="26"/>
                <w:szCs w:val="26"/>
                <w:lang w:eastAsia="en-US"/>
              </w:rPr>
            </w:pPr>
            <w:r w:rsidRPr="008A27FC">
              <w:rPr>
                <w:rFonts w:eastAsia="Calibri"/>
                <w:sz w:val="26"/>
                <w:szCs w:val="26"/>
                <w:lang w:eastAsia="en-US"/>
              </w:rPr>
              <w:lastRenderedPageBreak/>
              <w:t xml:space="preserve">Характер и стиль изложения материала </w:t>
            </w:r>
          </w:p>
        </w:tc>
        <w:tc>
          <w:tcPr>
            <w:tcW w:w="2745" w:type="dxa"/>
          </w:tcPr>
          <w:p w14:paraId="449F9820"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 xml:space="preserve">Материал  в </w:t>
            </w:r>
            <w:r w:rsidR="00756E64" w:rsidRPr="008A27FC">
              <w:rPr>
                <w:rFonts w:eastAsia="Calibri"/>
                <w:sz w:val="26"/>
                <w:szCs w:val="26"/>
                <w:lang w:eastAsia="en-US"/>
              </w:rPr>
              <w:t>докладе</w:t>
            </w:r>
            <w:r w:rsidRPr="008A27FC">
              <w:rPr>
                <w:rFonts w:eastAsia="Calibri"/>
                <w:sz w:val="26"/>
                <w:szCs w:val="26"/>
                <w:lang w:eastAsia="en-US"/>
              </w:rPr>
              <w:t xml:space="preserve"> излагается логично, по плану;</w:t>
            </w:r>
          </w:p>
          <w:p w14:paraId="399BD0E0"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В содержании используются термины по изучаемой теме;</w:t>
            </w:r>
          </w:p>
          <w:p w14:paraId="29A905A1"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 xml:space="preserve">Произношение и объяснение терминов не вызывает у обучающегося затруднений </w:t>
            </w:r>
          </w:p>
        </w:tc>
        <w:tc>
          <w:tcPr>
            <w:tcW w:w="2939" w:type="dxa"/>
          </w:tcPr>
          <w:p w14:paraId="5449CCAD"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 xml:space="preserve">Материал  в </w:t>
            </w:r>
            <w:r w:rsidR="00756E64" w:rsidRPr="008A27FC">
              <w:rPr>
                <w:rFonts w:eastAsia="Calibri"/>
                <w:sz w:val="26"/>
                <w:szCs w:val="26"/>
                <w:lang w:eastAsia="en-US"/>
              </w:rPr>
              <w:t>докладе</w:t>
            </w:r>
            <w:r w:rsidRPr="008A27FC">
              <w:rPr>
                <w:rFonts w:eastAsia="Calibri"/>
                <w:sz w:val="26"/>
                <w:szCs w:val="26"/>
                <w:lang w:eastAsia="en-US"/>
              </w:rPr>
              <w:t>не имеет четкой логики изложения (не по плану).</w:t>
            </w:r>
          </w:p>
          <w:p w14:paraId="2E3DE4DC"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В содержании не используются термины по изучаемой теме, либо их недостаточно для раскрытия темы.</w:t>
            </w:r>
          </w:p>
          <w:p w14:paraId="1781A7DD"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Произношение и объяснение терминов вызывает  затруднения.</w:t>
            </w:r>
          </w:p>
        </w:tc>
        <w:tc>
          <w:tcPr>
            <w:tcW w:w="2083" w:type="dxa"/>
            <w:vMerge/>
          </w:tcPr>
          <w:p w14:paraId="641177E4" w14:textId="77777777" w:rsidR="00B34E5F" w:rsidRPr="008A27FC" w:rsidRDefault="00B34E5F" w:rsidP="008A27FC">
            <w:pPr>
              <w:spacing w:line="276" w:lineRule="auto"/>
              <w:rPr>
                <w:rFonts w:eastAsia="Calibri"/>
                <w:sz w:val="26"/>
                <w:szCs w:val="26"/>
                <w:lang w:eastAsia="en-US"/>
              </w:rPr>
            </w:pPr>
          </w:p>
        </w:tc>
      </w:tr>
      <w:tr w:rsidR="00B34E5F" w:rsidRPr="008A27FC" w14:paraId="2EDA6D32" w14:textId="77777777" w:rsidTr="006A3452">
        <w:tc>
          <w:tcPr>
            <w:tcW w:w="2032" w:type="dxa"/>
          </w:tcPr>
          <w:p w14:paraId="35479616" w14:textId="77777777" w:rsidR="00B34E5F" w:rsidRPr="008A27FC" w:rsidRDefault="00B34E5F" w:rsidP="008A27FC">
            <w:pPr>
              <w:widowControl w:val="0"/>
              <w:autoSpaceDE w:val="0"/>
              <w:autoSpaceDN w:val="0"/>
              <w:adjustRightInd w:val="0"/>
              <w:spacing w:line="276" w:lineRule="auto"/>
              <w:rPr>
                <w:rFonts w:eastAsia="Calibri"/>
                <w:sz w:val="26"/>
                <w:szCs w:val="26"/>
                <w:lang w:eastAsia="en-US"/>
              </w:rPr>
            </w:pPr>
            <w:r w:rsidRPr="008A27FC">
              <w:rPr>
                <w:rFonts w:eastAsia="Calibri"/>
                <w:sz w:val="26"/>
                <w:szCs w:val="26"/>
                <w:lang w:eastAsia="en-US"/>
              </w:rPr>
              <w:t>Правильность оформления</w:t>
            </w:r>
          </w:p>
        </w:tc>
        <w:tc>
          <w:tcPr>
            <w:tcW w:w="2745" w:type="dxa"/>
          </w:tcPr>
          <w:p w14:paraId="1655A63B"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 xml:space="preserve">Текст </w:t>
            </w:r>
            <w:r w:rsidR="00756E64" w:rsidRPr="008A27FC">
              <w:rPr>
                <w:rFonts w:eastAsia="Calibri"/>
                <w:sz w:val="26"/>
                <w:szCs w:val="26"/>
                <w:lang w:eastAsia="en-US"/>
              </w:rPr>
              <w:t xml:space="preserve">доклада </w:t>
            </w:r>
            <w:r w:rsidRPr="008A27FC">
              <w:rPr>
                <w:rFonts w:eastAsia="Calibri"/>
                <w:sz w:val="26"/>
                <w:szCs w:val="26"/>
                <w:lang w:eastAsia="en-US"/>
              </w:rPr>
              <w:t>оформлен аккуратно и точно в соответствии с правилами оформления.</w:t>
            </w:r>
          </w:p>
          <w:p w14:paraId="6ED6EFE9"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 xml:space="preserve">Объем текста соответствует регламенту. </w:t>
            </w:r>
          </w:p>
        </w:tc>
        <w:tc>
          <w:tcPr>
            <w:tcW w:w="2939" w:type="dxa"/>
          </w:tcPr>
          <w:p w14:paraId="46BEAC9D"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Текст сообщения оформлен недостаточно аккуратно.</w:t>
            </w:r>
          </w:p>
          <w:p w14:paraId="1BF0DD54"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 xml:space="preserve"> Присутствуют неточности в оформлении.</w:t>
            </w:r>
          </w:p>
          <w:p w14:paraId="02678E46"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Объем текста не соответствует регламенту.</w:t>
            </w:r>
          </w:p>
        </w:tc>
        <w:tc>
          <w:tcPr>
            <w:tcW w:w="2083" w:type="dxa"/>
            <w:vMerge/>
          </w:tcPr>
          <w:p w14:paraId="59C9D417"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p>
        </w:tc>
      </w:tr>
    </w:tbl>
    <w:p w14:paraId="0C9BE4CB" w14:textId="77777777" w:rsidR="00B34E5F" w:rsidRPr="008A27FC" w:rsidRDefault="00B34E5F" w:rsidP="008A27FC">
      <w:pPr>
        <w:spacing w:line="276" w:lineRule="auto"/>
        <w:jc w:val="both"/>
        <w:rPr>
          <w:sz w:val="26"/>
          <w:szCs w:val="26"/>
        </w:rPr>
      </w:pPr>
    </w:p>
    <w:p w14:paraId="53A4FA1D" w14:textId="77777777" w:rsidR="00B34E5F" w:rsidRPr="008A27FC" w:rsidRDefault="00B34E5F" w:rsidP="008A27FC">
      <w:pPr>
        <w:spacing w:line="276" w:lineRule="auto"/>
        <w:jc w:val="both"/>
        <w:rPr>
          <w:sz w:val="26"/>
          <w:szCs w:val="26"/>
        </w:rPr>
      </w:pPr>
      <w:r w:rsidRPr="008A27FC">
        <w:rPr>
          <w:b/>
          <w:bCs/>
          <w:sz w:val="26"/>
          <w:szCs w:val="26"/>
        </w:rPr>
        <w:t>Критерии оценки презентации</w:t>
      </w:r>
    </w:p>
    <w:p w14:paraId="7B1C177A" w14:textId="77777777" w:rsidR="00B34E5F" w:rsidRPr="008A27FC" w:rsidRDefault="00B34E5F" w:rsidP="008A27FC">
      <w:pPr>
        <w:spacing w:line="276" w:lineRule="auto"/>
        <w:ind w:firstLine="720"/>
        <w:jc w:val="both"/>
        <w:rPr>
          <w:sz w:val="26"/>
          <w:szCs w:val="26"/>
        </w:rPr>
      </w:pPr>
    </w:p>
    <w:tbl>
      <w:tblPr>
        <w:tblStyle w:val="11"/>
        <w:tblW w:w="0" w:type="auto"/>
        <w:tblLook w:val="01E0" w:firstRow="1" w:lastRow="1" w:firstColumn="1" w:lastColumn="1" w:noHBand="0" w:noVBand="0"/>
      </w:tblPr>
      <w:tblGrid>
        <w:gridCol w:w="2808"/>
        <w:gridCol w:w="6660"/>
      </w:tblGrid>
      <w:tr w:rsidR="00B34E5F" w:rsidRPr="008A27FC" w14:paraId="054B1521" w14:textId="77777777" w:rsidTr="006A3452">
        <w:tc>
          <w:tcPr>
            <w:tcW w:w="2808" w:type="dxa"/>
          </w:tcPr>
          <w:p w14:paraId="7FBDA791" w14:textId="77777777" w:rsidR="00B34E5F" w:rsidRPr="008A27FC" w:rsidRDefault="00B34E5F" w:rsidP="008A27FC">
            <w:pPr>
              <w:spacing w:line="276" w:lineRule="auto"/>
              <w:jc w:val="both"/>
              <w:rPr>
                <w:sz w:val="26"/>
                <w:szCs w:val="26"/>
              </w:rPr>
            </w:pPr>
            <w:r w:rsidRPr="008A27FC">
              <w:rPr>
                <w:sz w:val="26"/>
                <w:szCs w:val="26"/>
              </w:rPr>
              <w:t>Критерии оценки</w:t>
            </w:r>
          </w:p>
        </w:tc>
        <w:tc>
          <w:tcPr>
            <w:tcW w:w="6660" w:type="dxa"/>
          </w:tcPr>
          <w:p w14:paraId="29D25672" w14:textId="77777777" w:rsidR="00B34E5F" w:rsidRPr="008A27FC" w:rsidRDefault="00B34E5F" w:rsidP="008A27FC">
            <w:pPr>
              <w:spacing w:line="276" w:lineRule="auto"/>
              <w:jc w:val="both"/>
              <w:rPr>
                <w:sz w:val="26"/>
                <w:szCs w:val="26"/>
              </w:rPr>
            </w:pPr>
            <w:r w:rsidRPr="008A27FC">
              <w:rPr>
                <w:sz w:val="26"/>
                <w:szCs w:val="26"/>
              </w:rPr>
              <w:t>Содержание оценки</w:t>
            </w:r>
          </w:p>
        </w:tc>
      </w:tr>
      <w:tr w:rsidR="00B34E5F" w:rsidRPr="008A27FC" w14:paraId="5E960494" w14:textId="77777777" w:rsidTr="006A3452">
        <w:tc>
          <w:tcPr>
            <w:tcW w:w="2808" w:type="dxa"/>
          </w:tcPr>
          <w:p w14:paraId="2C7651EE" w14:textId="77777777" w:rsidR="00B34E5F" w:rsidRPr="008A27FC" w:rsidRDefault="00B34E5F" w:rsidP="008A27FC">
            <w:pPr>
              <w:spacing w:line="276" w:lineRule="auto"/>
              <w:rPr>
                <w:sz w:val="26"/>
                <w:szCs w:val="26"/>
              </w:rPr>
            </w:pPr>
            <w:r w:rsidRPr="008A27FC">
              <w:rPr>
                <w:sz w:val="26"/>
                <w:szCs w:val="26"/>
              </w:rPr>
              <w:t>1. Содержательный критерий</w:t>
            </w:r>
          </w:p>
        </w:tc>
        <w:tc>
          <w:tcPr>
            <w:tcW w:w="6660" w:type="dxa"/>
          </w:tcPr>
          <w:p w14:paraId="5231E11D" w14:textId="77777777" w:rsidR="00B34E5F" w:rsidRPr="008A27FC" w:rsidRDefault="00B34E5F" w:rsidP="008A27FC">
            <w:pPr>
              <w:spacing w:line="276" w:lineRule="auto"/>
              <w:jc w:val="both"/>
              <w:rPr>
                <w:sz w:val="26"/>
                <w:szCs w:val="26"/>
              </w:rPr>
            </w:pPr>
            <w:r w:rsidRPr="008A27FC">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8A27FC" w14:paraId="439A91DC" w14:textId="77777777" w:rsidTr="006A3452">
        <w:tc>
          <w:tcPr>
            <w:tcW w:w="2808" w:type="dxa"/>
          </w:tcPr>
          <w:p w14:paraId="3C3A82F3" w14:textId="77777777" w:rsidR="00B34E5F" w:rsidRPr="008A27FC" w:rsidRDefault="00B34E5F" w:rsidP="008A27FC">
            <w:pPr>
              <w:spacing w:line="276" w:lineRule="auto"/>
              <w:jc w:val="both"/>
              <w:rPr>
                <w:sz w:val="26"/>
                <w:szCs w:val="26"/>
              </w:rPr>
            </w:pPr>
            <w:r w:rsidRPr="008A27FC">
              <w:rPr>
                <w:sz w:val="26"/>
                <w:szCs w:val="26"/>
              </w:rPr>
              <w:t>2. Логический критерий</w:t>
            </w:r>
          </w:p>
        </w:tc>
        <w:tc>
          <w:tcPr>
            <w:tcW w:w="6660" w:type="dxa"/>
          </w:tcPr>
          <w:p w14:paraId="2BBE6E4F" w14:textId="77777777" w:rsidR="00B34E5F" w:rsidRPr="008A27FC" w:rsidRDefault="00B34E5F" w:rsidP="008A27FC">
            <w:pPr>
              <w:spacing w:line="276" w:lineRule="auto"/>
              <w:jc w:val="both"/>
              <w:rPr>
                <w:sz w:val="26"/>
                <w:szCs w:val="26"/>
              </w:rPr>
            </w:pPr>
            <w:r w:rsidRPr="008A27FC">
              <w:rPr>
                <w:sz w:val="26"/>
                <w:szCs w:val="26"/>
              </w:rPr>
              <w:t>стройное логико-композиционное построение речи, доказательность, аргументированность</w:t>
            </w:r>
          </w:p>
        </w:tc>
      </w:tr>
      <w:tr w:rsidR="00B34E5F" w:rsidRPr="008A27FC" w14:paraId="27C5D455" w14:textId="77777777" w:rsidTr="006A3452">
        <w:tc>
          <w:tcPr>
            <w:tcW w:w="2808" w:type="dxa"/>
          </w:tcPr>
          <w:p w14:paraId="1BDA7180" w14:textId="77777777" w:rsidR="00B34E5F" w:rsidRPr="008A27FC" w:rsidRDefault="00B34E5F" w:rsidP="008A27FC">
            <w:pPr>
              <w:spacing w:line="276" w:lineRule="auto"/>
              <w:jc w:val="both"/>
              <w:rPr>
                <w:sz w:val="26"/>
                <w:szCs w:val="26"/>
              </w:rPr>
            </w:pPr>
            <w:r w:rsidRPr="008A27FC">
              <w:rPr>
                <w:sz w:val="26"/>
                <w:szCs w:val="26"/>
              </w:rPr>
              <w:t xml:space="preserve">3. Речевой критерий </w:t>
            </w:r>
          </w:p>
        </w:tc>
        <w:tc>
          <w:tcPr>
            <w:tcW w:w="6660" w:type="dxa"/>
          </w:tcPr>
          <w:p w14:paraId="26410767" w14:textId="77777777" w:rsidR="00B34E5F" w:rsidRPr="008A27FC" w:rsidRDefault="00B34E5F" w:rsidP="008A27FC">
            <w:pPr>
              <w:spacing w:line="276" w:lineRule="auto"/>
              <w:jc w:val="both"/>
              <w:rPr>
                <w:sz w:val="26"/>
                <w:szCs w:val="26"/>
              </w:rPr>
            </w:pPr>
            <w:r w:rsidRPr="008A27FC">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8A27FC" w14:paraId="3890413E" w14:textId="77777777" w:rsidTr="006A3452">
        <w:tc>
          <w:tcPr>
            <w:tcW w:w="2808" w:type="dxa"/>
          </w:tcPr>
          <w:p w14:paraId="6B6F9984" w14:textId="77777777" w:rsidR="00B34E5F" w:rsidRPr="008A27FC" w:rsidRDefault="00B34E5F" w:rsidP="008A27FC">
            <w:pPr>
              <w:spacing w:line="276" w:lineRule="auto"/>
              <w:rPr>
                <w:sz w:val="26"/>
                <w:szCs w:val="26"/>
              </w:rPr>
            </w:pPr>
            <w:r w:rsidRPr="008A27FC">
              <w:rPr>
                <w:sz w:val="26"/>
                <w:szCs w:val="26"/>
              </w:rPr>
              <w:t>4. Психологический критерий</w:t>
            </w:r>
          </w:p>
        </w:tc>
        <w:tc>
          <w:tcPr>
            <w:tcW w:w="6660" w:type="dxa"/>
          </w:tcPr>
          <w:p w14:paraId="33615896" w14:textId="77777777" w:rsidR="00B34E5F" w:rsidRPr="008A27FC" w:rsidRDefault="00B34E5F" w:rsidP="008A27FC">
            <w:pPr>
              <w:spacing w:line="276" w:lineRule="auto"/>
              <w:jc w:val="both"/>
              <w:rPr>
                <w:sz w:val="26"/>
                <w:szCs w:val="26"/>
              </w:rPr>
            </w:pPr>
            <w:r w:rsidRPr="008A27FC">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w:t>
            </w:r>
            <w:r w:rsidRPr="008A27FC">
              <w:rPr>
                <w:sz w:val="26"/>
                <w:szCs w:val="26"/>
              </w:rPr>
              <w:lastRenderedPageBreak/>
              <w:t>ния</w:t>
            </w:r>
          </w:p>
        </w:tc>
      </w:tr>
      <w:tr w:rsidR="00B34E5F" w:rsidRPr="008A27FC" w14:paraId="2A91C341" w14:textId="77777777" w:rsidTr="006A3452">
        <w:tc>
          <w:tcPr>
            <w:tcW w:w="2808" w:type="dxa"/>
          </w:tcPr>
          <w:p w14:paraId="1123BDB2" w14:textId="77777777" w:rsidR="00B34E5F" w:rsidRPr="008A27FC" w:rsidRDefault="00B34E5F" w:rsidP="008A27FC">
            <w:pPr>
              <w:spacing w:line="276" w:lineRule="auto"/>
              <w:rPr>
                <w:sz w:val="26"/>
                <w:szCs w:val="26"/>
              </w:rPr>
            </w:pPr>
            <w:r w:rsidRPr="008A27FC">
              <w:rPr>
                <w:sz w:val="26"/>
                <w:szCs w:val="26"/>
              </w:rPr>
              <w:lastRenderedPageBreak/>
              <w:t>5. Критерий соблюдения дизайн-эргономических требований к компьютерной презентации</w:t>
            </w:r>
          </w:p>
        </w:tc>
        <w:tc>
          <w:tcPr>
            <w:tcW w:w="6660" w:type="dxa"/>
          </w:tcPr>
          <w:p w14:paraId="233104CC" w14:textId="77777777" w:rsidR="00B34E5F" w:rsidRPr="008A27FC" w:rsidRDefault="00B34E5F" w:rsidP="008A27FC">
            <w:pPr>
              <w:spacing w:line="276" w:lineRule="auto"/>
              <w:jc w:val="both"/>
              <w:rPr>
                <w:sz w:val="26"/>
                <w:szCs w:val="26"/>
              </w:rPr>
            </w:pPr>
            <w:r w:rsidRPr="008A27FC">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740FD3CA" w14:textId="77777777" w:rsidR="0035198F" w:rsidRPr="008A27FC" w:rsidRDefault="0035198F" w:rsidP="008A27FC">
      <w:pPr>
        <w:snapToGrid w:val="0"/>
        <w:spacing w:line="276" w:lineRule="auto"/>
        <w:rPr>
          <w:rFonts w:eastAsia="Calibri"/>
          <w:b/>
          <w:sz w:val="26"/>
          <w:szCs w:val="26"/>
          <w:lang w:eastAsia="en-US"/>
        </w:rPr>
      </w:pPr>
    </w:p>
    <w:p w14:paraId="1E3CE552" w14:textId="56251B77" w:rsidR="00B34E5F" w:rsidRPr="008A27FC" w:rsidRDefault="008A27FC" w:rsidP="008A27FC">
      <w:pPr>
        <w:snapToGrid w:val="0"/>
        <w:spacing w:line="276" w:lineRule="auto"/>
        <w:jc w:val="center"/>
        <w:rPr>
          <w:rFonts w:eastAsia="Calibri"/>
          <w:b/>
          <w:sz w:val="26"/>
          <w:szCs w:val="26"/>
          <w:lang w:eastAsia="en-US"/>
        </w:rPr>
      </w:pPr>
      <w:r>
        <w:rPr>
          <w:rFonts w:eastAsia="Calibri"/>
          <w:b/>
          <w:sz w:val="26"/>
          <w:szCs w:val="26"/>
          <w:lang w:eastAsia="en-US"/>
        </w:rPr>
        <w:t>5.</w:t>
      </w:r>
      <w:r w:rsidR="00B34E5F" w:rsidRPr="008A27FC">
        <w:rPr>
          <w:rFonts w:eastAsia="Calibri"/>
          <w:b/>
          <w:sz w:val="26"/>
          <w:szCs w:val="26"/>
          <w:lang w:eastAsia="en-US"/>
        </w:rPr>
        <w:t>Информационное обеспечение выполнения</w:t>
      </w:r>
      <w:r w:rsidR="00B34E5F" w:rsidRPr="008A27FC">
        <w:rPr>
          <w:rFonts w:eastAsia="Calibri"/>
          <w:b/>
          <w:sz w:val="26"/>
          <w:szCs w:val="26"/>
          <w:lang w:eastAsia="en-US"/>
        </w:rPr>
        <w:br/>
        <w:t xml:space="preserve"> внеаудиторной самостоятельной работы</w:t>
      </w:r>
    </w:p>
    <w:p w14:paraId="213634DC" w14:textId="77777777" w:rsidR="00D356E0" w:rsidRPr="008A27FC" w:rsidRDefault="00827F23" w:rsidP="008A27FC">
      <w:pPr>
        <w:snapToGrid w:val="0"/>
        <w:spacing w:line="276" w:lineRule="auto"/>
        <w:rPr>
          <w:rFonts w:eastAsia="Calibri"/>
          <w:sz w:val="26"/>
          <w:szCs w:val="26"/>
          <w:lang w:eastAsia="en-US"/>
        </w:rPr>
      </w:pPr>
      <w:r w:rsidRPr="008A27FC">
        <w:rPr>
          <w:rFonts w:eastAsia="Calibri"/>
          <w:sz w:val="26"/>
          <w:szCs w:val="26"/>
          <w:lang w:eastAsia="en-US"/>
        </w:rPr>
        <w:t>Основные источники</w:t>
      </w:r>
    </w:p>
    <w:p w14:paraId="3796ACFF" w14:textId="77777777" w:rsidR="008E414F" w:rsidRPr="008A27FC" w:rsidRDefault="008E414F" w:rsidP="008A27FC">
      <w:pPr>
        <w:spacing w:line="276" w:lineRule="auto"/>
        <w:jc w:val="both"/>
        <w:rPr>
          <w:rFonts w:eastAsia="Calibri"/>
          <w:b/>
          <w:sz w:val="26"/>
          <w:szCs w:val="26"/>
          <w:lang w:eastAsia="en-US"/>
        </w:rPr>
      </w:pPr>
      <w:r w:rsidRPr="008A27FC">
        <w:rPr>
          <w:sz w:val="26"/>
          <w:szCs w:val="26"/>
        </w:rPr>
        <w:t>1.</w:t>
      </w:r>
      <w:r w:rsidRPr="008A27FC">
        <w:rPr>
          <w:rFonts w:eastAsia="Calibri"/>
          <w:sz w:val="26"/>
          <w:szCs w:val="26"/>
          <w:lang w:eastAsia="en-US"/>
        </w:rPr>
        <w:t xml:space="preserve"> Кошевая, И. П. Метрология, стандартизация, сертификация : учебник / И.П. Кошевая, А.А. Канке. — Москва : ИД «ФОРУМ» : ИНФРА-М, 2020. — 415 с. — (Среднее профессиональное образование). - ISBN 978-5-8199-0744-3. - Текст : электронный. - URL: </w:t>
      </w:r>
      <w:hyperlink r:id="rId9" w:history="1">
        <w:r w:rsidRPr="008A27FC">
          <w:rPr>
            <w:rFonts w:eastAsia="Calibri"/>
            <w:color w:val="0000FF"/>
            <w:sz w:val="26"/>
            <w:szCs w:val="26"/>
            <w:u w:val="single"/>
            <w:lang w:eastAsia="en-US"/>
          </w:rPr>
          <w:t>https://znanium.com/catalog/document?id=352056</w:t>
        </w:r>
      </w:hyperlink>
    </w:p>
    <w:p w14:paraId="2A777AA5" w14:textId="77777777" w:rsidR="008E414F" w:rsidRPr="008A27FC" w:rsidRDefault="008E414F" w:rsidP="008A27FC">
      <w:pPr>
        <w:shd w:val="clear" w:color="auto" w:fill="FFFFFF"/>
        <w:spacing w:line="276" w:lineRule="auto"/>
        <w:jc w:val="both"/>
        <w:rPr>
          <w:color w:val="000000"/>
          <w:sz w:val="26"/>
          <w:szCs w:val="26"/>
        </w:rPr>
      </w:pPr>
      <w:r w:rsidRPr="008A27FC">
        <w:rPr>
          <w:bCs/>
          <w:sz w:val="26"/>
          <w:szCs w:val="26"/>
        </w:rPr>
        <w:t>Дополнительные источники</w:t>
      </w:r>
      <w:r w:rsidRPr="008A27FC">
        <w:rPr>
          <w:b/>
          <w:sz w:val="26"/>
          <w:szCs w:val="26"/>
        </w:rPr>
        <w:t>:</w:t>
      </w:r>
      <w:r w:rsidRPr="008A27FC">
        <w:rPr>
          <w:color w:val="000000"/>
          <w:sz w:val="26"/>
          <w:szCs w:val="26"/>
        </w:rPr>
        <w:t xml:space="preserve"> </w:t>
      </w:r>
    </w:p>
    <w:p w14:paraId="5A01D4B7" w14:textId="5F9CE9C1" w:rsidR="008A27FC" w:rsidRDefault="008E414F" w:rsidP="008A27FC">
      <w:pPr>
        <w:spacing w:line="276" w:lineRule="auto"/>
        <w:jc w:val="both"/>
        <w:rPr>
          <w:rFonts w:eastAsia="Calibri"/>
          <w:sz w:val="26"/>
          <w:szCs w:val="26"/>
          <w:lang w:eastAsia="en-US"/>
        </w:rPr>
      </w:pPr>
      <w:r w:rsidRPr="008A27FC">
        <w:rPr>
          <w:rFonts w:eastAsia="Calibri"/>
          <w:sz w:val="26"/>
          <w:szCs w:val="26"/>
          <w:lang w:eastAsia="en-US"/>
        </w:rPr>
        <w:t xml:space="preserve">1. </w:t>
      </w:r>
      <w:r w:rsidR="008A27FC" w:rsidRPr="008A27FC">
        <w:rPr>
          <w:rFonts w:eastAsia="Calibri"/>
          <w:sz w:val="26"/>
          <w:szCs w:val="26"/>
          <w:lang w:eastAsia="en-US"/>
        </w:rPr>
        <w:t xml:space="preserve">Герасимова, Е. Б. Метрология, стандартизация и сертификация : учебное пособие / Е.Б. Герасимова, Б.И. Герасимов. — 2-е изд. — Москва : ФОРУМ : ИНФРА-М, 2021. — 224 с. — (Среднее профессиональное образование). - ISBN 978-5-00091-479-3. - Текст : электронный. - URL: </w:t>
      </w:r>
      <w:hyperlink r:id="rId10" w:history="1">
        <w:r w:rsidR="008A27FC" w:rsidRPr="00155A42">
          <w:rPr>
            <w:rStyle w:val="ac"/>
            <w:rFonts w:eastAsia="Calibri"/>
            <w:sz w:val="26"/>
            <w:szCs w:val="26"/>
            <w:lang w:eastAsia="en-US"/>
          </w:rPr>
          <w:t>https://znanium.com/catalog/product/1209816</w:t>
        </w:r>
      </w:hyperlink>
    </w:p>
    <w:p w14:paraId="1BF778B0" w14:textId="77777777" w:rsidR="008E414F" w:rsidRPr="008A27FC" w:rsidRDefault="008E414F" w:rsidP="008A27FC">
      <w:pPr>
        <w:spacing w:line="276" w:lineRule="auto"/>
        <w:jc w:val="both"/>
        <w:rPr>
          <w:rFonts w:eastAsia="Calibri"/>
          <w:sz w:val="26"/>
          <w:szCs w:val="26"/>
          <w:lang w:eastAsia="en-US"/>
        </w:rPr>
      </w:pPr>
      <w:r w:rsidRPr="008A27FC">
        <w:rPr>
          <w:rFonts w:eastAsia="Calibri"/>
          <w:sz w:val="26"/>
          <w:szCs w:val="26"/>
          <w:lang w:eastAsia="en-US"/>
        </w:rPr>
        <w:t xml:space="preserve">2.Шишмарев, В. Ю. Метрология, стандартизация, сертификация, техническое регулирование и документоведение: Учебник / В.Ю. Шишмарев. — Москва : КУРС: ИНФРА-М, 2020. — 312 с. — (Среднее профессиональное образование). - ISBN 978-5-906923-15-8. - Текст : электронный. - URL: </w:t>
      </w:r>
      <w:hyperlink r:id="rId11" w:history="1">
        <w:r w:rsidRPr="008A27FC">
          <w:rPr>
            <w:rFonts w:eastAsia="Calibri"/>
            <w:color w:val="0000FF"/>
            <w:sz w:val="26"/>
            <w:szCs w:val="26"/>
            <w:u w:val="single"/>
            <w:lang w:eastAsia="en-US"/>
          </w:rPr>
          <w:t>https://znanium.com/catalog/document?id=352664</w:t>
        </w:r>
      </w:hyperlink>
    </w:p>
    <w:p w14:paraId="7FDDB9B9" w14:textId="77777777" w:rsidR="00BE6F82" w:rsidRPr="008A27FC" w:rsidRDefault="00BE6F82" w:rsidP="008A2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rPr>
          <w:b/>
          <w:bCs/>
          <w:sz w:val="26"/>
          <w:szCs w:val="26"/>
        </w:rPr>
      </w:pPr>
      <w:r w:rsidRPr="008A27FC">
        <w:rPr>
          <w:b/>
          <w:bCs/>
          <w:sz w:val="26"/>
          <w:szCs w:val="26"/>
        </w:rPr>
        <w:t>Интернет-ресурсы:</w:t>
      </w:r>
    </w:p>
    <w:p w14:paraId="782ADA7A" w14:textId="77777777" w:rsidR="00BE6F82" w:rsidRPr="008A27FC" w:rsidRDefault="00BE6F82" w:rsidP="008A27FC">
      <w:pPr>
        <w:numPr>
          <w:ilvl w:val="0"/>
          <w:numId w:val="35"/>
        </w:numPr>
        <w:suppressAutoHyphens/>
        <w:spacing w:line="276" w:lineRule="auto"/>
        <w:contextualSpacing/>
        <w:jc w:val="both"/>
        <w:rPr>
          <w:sz w:val="26"/>
          <w:szCs w:val="26"/>
          <w:lang w:eastAsia="ar-SA"/>
        </w:rPr>
      </w:pPr>
      <w:r w:rsidRPr="008A27FC">
        <w:rPr>
          <w:sz w:val="26"/>
          <w:szCs w:val="26"/>
          <w:lang w:eastAsia="ar-SA"/>
        </w:rPr>
        <w:t xml:space="preserve">Электронно-библиотечная система – режим доступа: </w:t>
      </w:r>
      <w:r w:rsidRPr="008A27FC">
        <w:rPr>
          <w:b/>
          <w:sz w:val="26"/>
          <w:szCs w:val="26"/>
          <w:lang w:eastAsia="ar-SA"/>
        </w:rPr>
        <w:t>Znanium. com.</w:t>
      </w:r>
    </w:p>
    <w:p w14:paraId="1F0C664B" w14:textId="77777777" w:rsidR="00BE6F82" w:rsidRPr="008A27FC" w:rsidRDefault="00BE6F82" w:rsidP="008A27FC">
      <w:pPr>
        <w:spacing w:line="276" w:lineRule="auto"/>
        <w:jc w:val="both"/>
        <w:rPr>
          <w:b/>
          <w:sz w:val="26"/>
          <w:szCs w:val="26"/>
        </w:rPr>
      </w:pPr>
      <w:r w:rsidRPr="008A27FC">
        <w:rPr>
          <w:b/>
          <w:sz w:val="26"/>
          <w:szCs w:val="26"/>
        </w:rPr>
        <w:t xml:space="preserve">Сервисы и инструменты: </w:t>
      </w:r>
    </w:p>
    <w:p w14:paraId="39BD1B58" w14:textId="77777777" w:rsidR="00BE6F82" w:rsidRPr="008A27FC" w:rsidRDefault="00BE6F82" w:rsidP="008A27FC">
      <w:pPr>
        <w:spacing w:line="276" w:lineRule="auto"/>
        <w:jc w:val="both"/>
        <w:rPr>
          <w:sz w:val="26"/>
          <w:szCs w:val="26"/>
        </w:rPr>
      </w:pPr>
      <w:r w:rsidRPr="008A27FC">
        <w:rPr>
          <w:sz w:val="26"/>
          <w:szCs w:val="26"/>
        </w:rPr>
        <w:t xml:space="preserve">1. Skype (режим доступа: https://www.skype.com/) </w:t>
      </w:r>
    </w:p>
    <w:p w14:paraId="26CEDF7A" w14:textId="77777777" w:rsidR="00BE6F82" w:rsidRPr="008A27FC" w:rsidRDefault="00BE6F82" w:rsidP="008A27FC">
      <w:pPr>
        <w:spacing w:line="276" w:lineRule="auto"/>
        <w:jc w:val="both"/>
        <w:rPr>
          <w:sz w:val="26"/>
          <w:szCs w:val="26"/>
        </w:rPr>
      </w:pPr>
      <w:r w:rsidRPr="008A27FC">
        <w:rPr>
          <w:sz w:val="26"/>
          <w:szCs w:val="26"/>
        </w:rPr>
        <w:t xml:space="preserve">2. Zoom (режим доступа: </w:t>
      </w:r>
      <w:hyperlink r:id="rId12" w:history="1">
        <w:r w:rsidRPr="008A27FC">
          <w:rPr>
            <w:rStyle w:val="ac"/>
            <w:sz w:val="26"/>
            <w:szCs w:val="26"/>
          </w:rPr>
          <w:t>https://zoom.us/</w:t>
        </w:r>
      </w:hyperlink>
      <w:r w:rsidRPr="008A27FC">
        <w:rPr>
          <w:sz w:val="26"/>
          <w:szCs w:val="26"/>
        </w:rPr>
        <w:t>)</w:t>
      </w:r>
    </w:p>
    <w:p w14:paraId="6960235C" w14:textId="77777777" w:rsidR="00BE6F82" w:rsidRPr="008A27FC" w:rsidRDefault="00BE6F82" w:rsidP="008A27FC">
      <w:pPr>
        <w:spacing w:line="276" w:lineRule="auto"/>
        <w:jc w:val="both"/>
        <w:rPr>
          <w:sz w:val="26"/>
          <w:szCs w:val="26"/>
        </w:rPr>
      </w:pPr>
      <w:r w:rsidRPr="008A27FC">
        <w:rPr>
          <w:sz w:val="26"/>
          <w:szCs w:val="26"/>
        </w:rPr>
        <w:t xml:space="preserve">3. https://disk.yandex.ru/ </w:t>
      </w:r>
    </w:p>
    <w:p w14:paraId="28396AAC" w14:textId="77777777" w:rsidR="00D356E0" w:rsidRPr="008A27FC" w:rsidRDefault="00D356E0" w:rsidP="008A27FC">
      <w:pPr>
        <w:snapToGrid w:val="0"/>
        <w:spacing w:line="276" w:lineRule="auto"/>
        <w:jc w:val="center"/>
        <w:rPr>
          <w:rFonts w:eastAsia="Calibri"/>
          <w:b/>
          <w:sz w:val="26"/>
          <w:szCs w:val="26"/>
          <w:lang w:eastAsia="en-US"/>
        </w:rPr>
      </w:pPr>
    </w:p>
    <w:p w14:paraId="3DBE11B1" w14:textId="77777777" w:rsidR="00D356E0" w:rsidRPr="008A27FC" w:rsidRDefault="00D356E0" w:rsidP="008A27FC">
      <w:pPr>
        <w:snapToGrid w:val="0"/>
        <w:spacing w:line="276" w:lineRule="auto"/>
        <w:jc w:val="center"/>
        <w:rPr>
          <w:rFonts w:eastAsia="Calibri"/>
          <w:b/>
          <w:sz w:val="26"/>
          <w:szCs w:val="26"/>
          <w:lang w:eastAsia="en-US"/>
        </w:rPr>
      </w:pPr>
    </w:p>
    <w:p w14:paraId="3FB97889" w14:textId="77777777" w:rsidR="00BE6F82" w:rsidRPr="008A27FC" w:rsidRDefault="00BE6F82" w:rsidP="008A27FC">
      <w:pPr>
        <w:snapToGrid w:val="0"/>
        <w:spacing w:line="276" w:lineRule="auto"/>
        <w:jc w:val="center"/>
        <w:rPr>
          <w:rFonts w:eastAsia="Calibri"/>
          <w:b/>
          <w:sz w:val="26"/>
          <w:szCs w:val="26"/>
          <w:lang w:eastAsia="en-US"/>
        </w:rPr>
      </w:pPr>
    </w:p>
    <w:p w14:paraId="4951F350" w14:textId="77777777" w:rsidR="00BE6F82" w:rsidRPr="008A27FC" w:rsidRDefault="00BE6F82" w:rsidP="008A27FC">
      <w:pPr>
        <w:snapToGrid w:val="0"/>
        <w:spacing w:line="276" w:lineRule="auto"/>
        <w:jc w:val="center"/>
        <w:rPr>
          <w:rFonts w:eastAsia="Calibri"/>
          <w:b/>
          <w:sz w:val="26"/>
          <w:szCs w:val="26"/>
          <w:lang w:eastAsia="en-US"/>
        </w:rPr>
      </w:pPr>
    </w:p>
    <w:p w14:paraId="67F03234" w14:textId="77777777" w:rsidR="00BE6F82" w:rsidRPr="008A27FC" w:rsidRDefault="00BE6F82" w:rsidP="008A27FC">
      <w:pPr>
        <w:snapToGrid w:val="0"/>
        <w:spacing w:line="276" w:lineRule="auto"/>
        <w:jc w:val="center"/>
        <w:rPr>
          <w:rFonts w:eastAsia="Calibri"/>
          <w:b/>
          <w:sz w:val="26"/>
          <w:szCs w:val="26"/>
          <w:lang w:eastAsia="en-US"/>
        </w:rPr>
      </w:pPr>
    </w:p>
    <w:p w14:paraId="04C2F58C" w14:textId="77777777" w:rsidR="00BE6F82" w:rsidRPr="008A27FC" w:rsidRDefault="00BE6F82" w:rsidP="008A27FC">
      <w:pPr>
        <w:snapToGrid w:val="0"/>
        <w:spacing w:line="276" w:lineRule="auto"/>
        <w:jc w:val="center"/>
        <w:rPr>
          <w:rFonts w:eastAsia="Calibri"/>
          <w:b/>
          <w:sz w:val="26"/>
          <w:szCs w:val="26"/>
          <w:lang w:eastAsia="en-US"/>
        </w:rPr>
      </w:pPr>
    </w:p>
    <w:p w14:paraId="4652AA9D" w14:textId="77777777" w:rsidR="00BE6F82" w:rsidRPr="008A27FC" w:rsidRDefault="00BE6F82" w:rsidP="008A27FC">
      <w:pPr>
        <w:snapToGrid w:val="0"/>
        <w:spacing w:line="276" w:lineRule="auto"/>
        <w:jc w:val="center"/>
        <w:rPr>
          <w:rFonts w:eastAsia="Calibri"/>
          <w:b/>
          <w:sz w:val="26"/>
          <w:szCs w:val="26"/>
          <w:lang w:eastAsia="en-US"/>
        </w:rPr>
      </w:pPr>
    </w:p>
    <w:p w14:paraId="6C68300F" w14:textId="77777777" w:rsidR="00BE6F82" w:rsidRPr="008A27FC" w:rsidRDefault="00BE6F82" w:rsidP="008A27FC">
      <w:pPr>
        <w:snapToGrid w:val="0"/>
        <w:spacing w:line="276" w:lineRule="auto"/>
        <w:jc w:val="center"/>
        <w:rPr>
          <w:rFonts w:eastAsia="Calibri"/>
          <w:b/>
          <w:sz w:val="26"/>
          <w:szCs w:val="26"/>
          <w:lang w:eastAsia="en-US"/>
        </w:rPr>
      </w:pPr>
    </w:p>
    <w:p w14:paraId="7408A648" w14:textId="77777777" w:rsidR="00BE6F82" w:rsidRPr="008A27FC" w:rsidRDefault="00BE6F82" w:rsidP="008A27FC">
      <w:pPr>
        <w:snapToGrid w:val="0"/>
        <w:spacing w:line="276" w:lineRule="auto"/>
        <w:jc w:val="center"/>
        <w:rPr>
          <w:rFonts w:eastAsia="Calibri"/>
          <w:b/>
          <w:sz w:val="26"/>
          <w:szCs w:val="26"/>
          <w:lang w:eastAsia="en-US"/>
        </w:rPr>
      </w:pPr>
    </w:p>
    <w:p w14:paraId="0AE01BA9" w14:textId="77777777" w:rsidR="00D356E0" w:rsidRPr="008A27FC" w:rsidRDefault="00D356E0" w:rsidP="008A27FC">
      <w:pPr>
        <w:snapToGrid w:val="0"/>
        <w:spacing w:line="276" w:lineRule="auto"/>
        <w:jc w:val="center"/>
        <w:rPr>
          <w:rFonts w:eastAsia="Calibri"/>
          <w:b/>
          <w:sz w:val="26"/>
          <w:szCs w:val="26"/>
          <w:lang w:eastAsia="en-US"/>
        </w:rPr>
      </w:pPr>
    </w:p>
    <w:p w14:paraId="5291CD7A" w14:textId="77777777" w:rsidR="00B34E5F" w:rsidRPr="008A27FC" w:rsidRDefault="00B34E5F" w:rsidP="008A27FC">
      <w:pPr>
        <w:tabs>
          <w:tab w:val="left" w:pos="3405"/>
        </w:tabs>
        <w:spacing w:line="276" w:lineRule="auto"/>
        <w:jc w:val="right"/>
        <w:rPr>
          <w:rFonts w:eastAsia="Calibri"/>
          <w:sz w:val="26"/>
          <w:szCs w:val="26"/>
          <w:lang w:eastAsia="en-US"/>
        </w:rPr>
      </w:pPr>
      <w:r w:rsidRPr="008A27FC">
        <w:rPr>
          <w:rFonts w:eastAsia="Calibri"/>
          <w:sz w:val="26"/>
          <w:szCs w:val="26"/>
          <w:lang w:eastAsia="en-US"/>
        </w:rPr>
        <w:t>Приложение 1</w:t>
      </w:r>
    </w:p>
    <w:p w14:paraId="3E84AC2B" w14:textId="77777777" w:rsidR="00B34E5F" w:rsidRPr="008A27FC" w:rsidRDefault="00B34E5F" w:rsidP="008A27FC">
      <w:pPr>
        <w:tabs>
          <w:tab w:val="left" w:pos="3405"/>
        </w:tabs>
        <w:spacing w:line="276" w:lineRule="auto"/>
        <w:jc w:val="right"/>
        <w:rPr>
          <w:rFonts w:eastAsia="Calibri"/>
          <w:sz w:val="26"/>
          <w:szCs w:val="26"/>
          <w:lang w:eastAsia="en-US"/>
        </w:rPr>
      </w:pPr>
      <w:r w:rsidRPr="008A27FC">
        <w:rPr>
          <w:rFonts w:eastAsia="Calibri"/>
          <w:sz w:val="26"/>
          <w:szCs w:val="26"/>
          <w:lang w:eastAsia="en-US"/>
        </w:rPr>
        <w:t>Титульный лист реферата.</w:t>
      </w:r>
    </w:p>
    <w:p w14:paraId="02CDC837" w14:textId="77777777" w:rsidR="00B34E5F" w:rsidRPr="008A27FC" w:rsidRDefault="00B34E5F" w:rsidP="008A27FC">
      <w:pPr>
        <w:spacing w:line="276" w:lineRule="auto"/>
        <w:jc w:val="center"/>
        <w:rPr>
          <w:rFonts w:eastAsia="Calibri"/>
          <w:b/>
          <w:sz w:val="26"/>
          <w:szCs w:val="26"/>
          <w:lang w:eastAsia="en-US"/>
        </w:rPr>
      </w:pPr>
      <w:r w:rsidRPr="008A27FC">
        <w:rPr>
          <w:rFonts w:eastAsia="Calibri"/>
          <w:b/>
          <w:sz w:val="26"/>
          <w:szCs w:val="26"/>
          <w:lang w:eastAsia="en-US"/>
        </w:rPr>
        <w:t>Министерство   образования и науки Республики Татарстан</w:t>
      </w:r>
    </w:p>
    <w:p w14:paraId="2B868A3F" w14:textId="77777777" w:rsidR="00B34E5F" w:rsidRPr="008A27FC" w:rsidRDefault="00B34E5F" w:rsidP="008A27FC">
      <w:pPr>
        <w:spacing w:line="276" w:lineRule="auto"/>
        <w:jc w:val="center"/>
        <w:rPr>
          <w:rFonts w:eastAsia="Calibri"/>
          <w:b/>
          <w:sz w:val="26"/>
          <w:szCs w:val="26"/>
          <w:lang w:eastAsia="en-US"/>
        </w:rPr>
      </w:pPr>
      <w:r w:rsidRPr="008A27FC">
        <w:rPr>
          <w:rFonts w:eastAsia="Calibri"/>
          <w:b/>
          <w:sz w:val="26"/>
          <w:szCs w:val="26"/>
          <w:lang w:eastAsia="en-US"/>
        </w:rPr>
        <w:t>ГАПОУ «Казанский политехнический колледж»</w:t>
      </w:r>
    </w:p>
    <w:p w14:paraId="6372696E" w14:textId="77777777" w:rsidR="00B34E5F" w:rsidRPr="008A27FC" w:rsidRDefault="00B34E5F" w:rsidP="008A27FC">
      <w:pPr>
        <w:spacing w:line="276" w:lineRule="auto"/>
        <w:jc w:val="both"/>
        <w:rPr>
          <w:rFonts w:eastAsia="Calibri"/>
          <w:sz w:val="26"/>
          <w:szCs w:val="26"/>
          <w:lang w:eastAsia="en-US"/>
        </w:rPr>
      </w:pPr>
    </w:p>
    <w:p w14:paraId="374389F0" w14:textId="77777777" w:rsidR="00B34E5F" w:rsidRPr="008A27FC" w:rsidRDefault="00B34E5F" w:rsidP="008A27FC">
      <w:pPr>
        <w:spacing w:line="276" w:lineRule="auto"/>
        <w:jc w:val="both"/>
        <w:rPr>
          <w:rFonts w:eastAsia="Calibri"/>
          <w:sz w:val="26"/>
          <w:szCs w:val="26"/>
          <w:lang w:eastAsia="en-US"/>
        </w:rPr>
      </w:pPr>
    </w:p>
    <w:p w14:paraId="350F8206" w14:textId="77777777" w:rsidR="00B34E5F" w:rsidRPr="008A27FC" w:rsidRDefault="00B34E5F" w:rsidP="008A27FC">
      <w:pPr>
        <w:spacing w:line="276" w:lineRule="auto"/>
        <w:jc w:val="both"/>
        <w:rPr>
          <w:rFonts w:eastAsia="Calibri"/>
          <w:sz w:val="26"/>
          <w:szCs w:val="26"/>
          <w:lang w:eastAsia="en-US"/>
        </w:rPr>
      </w:pPr>
    </w:p>
    <w:p w14:paraId="2EFBDEBF" w14:textId="77777777" w:rsidR="00B34E5F" w:rsidRPr="008A27FC" w:rsidRDefault="00B34E5F" w:rsidP="008A27FC">
      <w:pPr>
        <w:spacing w:line="276" w:lineRule="auto"/>
        <w:jc w:val="center"/>
        <w:rPr>
          <w:rFonts w:eastAsia="Calibri"/>
          <w:b/>
          <w:sz w:val="26"/>
          <w:szCs w:val="26"/>
          <w:lang w:eastAsia="en-US"/>
        </w:rPr>
      </w:pPr>
      <w:r w:rsidRPr="008A27FC">
        <w:rPr>
          <w:rFonts w:eastAsia="Calibri"/>
          <w:b/>
          <w:sz w:val="26"/>
          <w:szCs w:val="26"/>
          <w:lang w:eastAsia="en-US"/>
        </w:rPr>
        <w:t>Реферат</w:t>
      </w:r>
    </w:p>
    <w:p w14:paraId="0F9D1291" w14:textId="77777777" w:rsidR="00B34E5F" w:rsidRPr="008A27FC" w:rsidRDefault="00B34E5F" w:rsidP="008A27FC">
      <w:pPr>
        <w:spacing w:line="276" w:lineRule="auto"/>
        <w:jc w:val="center"/>
        <w:rPr>
          <w:rFonts w:eastAsia="Calibri"/>
          <w:sz w:val="26"/>
          <w:szCs w:val="26"/>
          <w:lang w:eastAsia="en-US"/>
        </w:rPr>
      </w:pPr>
      <w:r w:rsidRPr="008A27FC">
        <w:rPr>
          <w:rFonts w:eastAsia="Calibri"/>
          <w:sz w:val="26"/>
          <w:szCs w:val="26"/>
          <w:lang w:eastAsia="en-US"/>
        </w:rPr>
        <w:t>по дисциплине _______________________________________</w:t>
      </w:r>
    </w:p>
    <w:p w14:paraId="17DDFB9A" w14:textId="77777777" w:rsidR="00B34E5F" w:rsidRPr="008A27FC" w:rsidRDefault="00B34E5F" w:rsidP="008A27FC">
      <w:pPr>
        <w:spacing w:line="276" w:lineRule="auto"/>
        <w:jc w:val="center"/>
        <w:rPr>
          <w:rFonts w:eastAsia="Calibri"/>
          <w:sz w:val="26"/>
          <w:szCs w:val="26"/>
          <w:lang w:eastAsia="en-US"/>
        </w:rPr>
      </w:pPr>
      <w:r w:rsidRPr="008A27FC">
        <w:rPr>
          <w:rFonts w:eastAsia="Calibri"/>
          <w:sz w:val="26"/>
          <w:szCs w:val="26"/>
          <w:lang w:eastAsia="en-US"/>
        </w:rPr>
        <w:t xml:space="preserve">Тема: </w:t>
      </w:r>
      <w:r w:rsidRPr="008A27FC">
        <w:rPr>
          <w:rFonts w:eastAsia="Calibri"/>
          <w:color w:val="000000"/>
          <w:spacing w:val="1"/>
          <w:sz w:val="26"/>
          <w:szCs w:val="26"/>
          <w:lang w:eastAsia="en-US"/>
        </w:rPr>
        <w:t>____________________________________________________</w:t>
      </w:r>
    </w:p>
    <w:p w14:paraId="3A09FBE4" w14:textId="77777777" w:rsidR="00B34E5F" w:rsidRPr="008A27FC" w:rsidRDefault="00B34E5F" w:rsidP="008A27FC">
      <w:pPr>
        <w:spacing w:line="276" w:lineRule="auto"/>
        <w:jc w:val="both"/>
        <w:rPr>
          <w:rFonts w:eastAsia="Calibri"/>
          <w:sz w:val="26"/>
          <w:szCs w:val="26"/>
          <w:lang w:eastAsia="en-US"/>
        </w:rPr>
      </w:pPr>
    </w:p>
    <w:p w14:paraId="2C113578" w14:textId="77777777" w:rsidR="00B34E5F" w:rsidRPr="008A27FC" w:rsidRDefault="00B34E5F" w:rsidP="008A27FC">
      <w:pPr>
        <w:spacing w:line="276" w:lineRule="auto"/>
        <w:jc w:val="both"/>
        <w:rPr>
          <w:rFonts w:eastAsia="Calibri"/>
          <w:sz w:val="26"/>
          <w:szCs w:val="26"/>
          <w:lang w:eastAsia="en-US"/>
        </w:rPr>
      </w:pPr>
    </w:p>
    <w:p w14:paraId="2B3CF5B1" w14:textId="77777777" w:rsidR="00B34E5F" w:rsidRPr="008A27FC" w:rsidRDefault="00B34E5F" w:rsidP="008A27FC">
      <w:pPr>
        <w:spacing w:line="276" w:lineRule="auto"/>
        <w:jc w:val="both"/>
        <w:rPr>
          <w:rFonts w:eastAsia="Calibri"/>
          <w:sz w:val="26"/>
          <w:szCs w:val="26"/>
          <w:lang w:eastAsia="en-US"/>
        </w:rPr>
      </w:pPr>
    </w:p>
    <w:p w14:paraId="5CAA4A83" w14:textId="77777777" w:rsidR="00B34E5F" w:rsidRPr="008A27FC" w:rsidRDefault="00B34E5F" w:rsidP="008A27FC">
      <w:pPr>
        <w:spacing w:line="276" w:lineRule="auto"/>
        <w:jc w:val="both"/>
        <w:rPr>
          <w:rFonts w:eastAsia="Calibri"/>
          <w:sz w:val="26"/>
          <w:szCs w:val="26"/>
          <w:lang w:eastAsia="en-US"/>
        </w:rPr>
      </w:pPr>
    </w:p>
    <w:p w14:paraId="0BF95ACF" w14:textId="77777777" w:rsidR="00B34E5F" w:rsidRPr="008A27FC" w:rsidRDefault="00B34E5F" w:rsidP="008A27FC">
      <w:pPr>
        <w:spacing w:line="276" w:lineRule="auto"/>
        <w:jc w:val="both"/>
        <w:rPr>
          <w:rFonts w:eastAsia="Calibri"/>
          <w:sz w:val="26"/>
          <w:szCs w:val="26"/>
          <w:lang w:eastAsia="en-US"/>
        </w:rPr>
      </w:pPr>
    </w:p>
    <w:p w14:paraId="781D7B28" w14:textId="77777777" w:rsidR="00B34E5F" w:rsidRPr="008A27FC" w:rsidRDefault="00B34E5F" w:rsidP="008A27FC">
      <w:pPr>
        <w:spacing w:line="276" w:lineRule="auto"/>
        <w:rPr>
          <w:rFonts w:eastAsia="Calibri"/>
          <w:sz w:val="26"/>
          <w:szCs w:val="26"/>
          <w:lang w:eastAsia="en-US"/>
        </w:rPr>
      </w:pPr>
      <w:r w:rsidRPr="008A27FC">
        <w:rPr>
          <w:rFonts w:eastAsia="Calibri"/>
          <w:sz w:val="26"/>
          <w:szCs w:val="26"/>
          <w:lang w:eastAsia="en-US"/>
        </w:rPr>
        <w:t xml:space="preserve">Выполнил: обучающийся __курса, </w:t>
      </w:r>
    </w:p>
    <w:p w14:paraId="1E0AA412" w14:textId="77777777" w:rsidR="00B34E5F" w:rsidRPr="008A27FC" w:rsidRDefault="00B34E5F" w:rsidP="008A27FC">
      <w:pPr>
        <w:spacing w:line="276" w:lineRule="auto"/>
        <w:rPr>
          <w:rFonts w:eastAsia="Calibri"/>
          <w:sz w:val="26"/>
          <w:szCs w:val="26"/>
          <w:lang w:eastAsia="en-US"/>
        </w:rPr>
      </w:pPr>
      <w:r w:rsidRPr="008A27FC">
        <w:rPr>
          <w:rFonts w:eastAsia="Calibri"/>
          <w:sz w:val="26"/>
          <w:szCs w:val="26"/>
          <w:lang w:eastAsia="en-US"/>
        </w:rPr>
        <w:t>Группы № ____, ФИО</w:t>
      </w:r>
    </w:p>
    <w:p w14:paraId="194507CE" w14:textId="77777777" w:rsidR="00B34E5F" w:rsidRPr="008A27FC" w:rsidRDefault="00B34E5F" w:rsidP="008A27FC">
      <w:pPr>
        <w:tabs>
          <w:tab w:val="left" w:pos="5655"/>
        </w:tabs>
        <w:spacing w:line="276" w:lineRule="auto"/>
        <w:rPr>
          <w:rFonts w:eastAsia="Calibri"/>
          <w:sz w:val="26"/>
          <w:szCs w:val="26"/>
          <w:lang w:eastAsia="en-US"/>
        </w:rPr>
      </w:pPr>
      <w:r w:rsidRPr="008A27FC">
        <w:rPr>
          <w:rFonts w:eastAsia="Calibri"/>
          <w:sz w:val="26"/>
          <w:szCs w:val="26"/>
          <w:lang w:eastAsia="en-US"/>
        </w:rPr>
        <w:t>Проверил:</w:t>
      </w:r>
    </w:p>
    <w:p w14:paraId="08492555" w14:textId="77777777" w:rsidR="00B34E5F" w:rsidRPr="008A27FC" w:rsidRDefault="00B34E5F" w:rsidP="008A27FC">
      <w:pPr>
        <w:spacing w:line="276" w:lineRule="auto"/>
        <w:rPr>
          <w:rFonts w:eastAsia="Calibri"/>
          <w:sz w:val="26"/>
          <w:szCs w:val="26"/>
          <w:lang w:eastAsia="en-US"/>
        </w:rPr>
      </w:pPr>
      <w:r w:rsidRPr="008A27FC">
        <w:rPr>
          <w:rFonts w:eastAsia="Calibri"/>
          <w:sz w:val="26"/>
          <w:szCs w:val="26"/>
          <w:lang w:eastAsia="en-US"/>
        </w:rPr>
        <w:t xml:space="preserve">Преподаватель: ______ФИО </w:t>
      </w:r>
    </w:p>
    <w:p w14:paraId="7929E9E5" w14:textId="77777777" w:rsidR="00B34E5F" w:rsidRPr="008A27FC" w:rsidRDefault="00B34E5F" w:rsidP="008A27FC">
      <w:pPr>
        <w:spacing w:line="276" w:lineRule="auto"/>
        <w:rPr>
          <w:rFonts w:eastAsia="Calibri"/>
          <w:sz w:val="26"/>
          <w:szCs w:val="26"/>
          <w:lang w:eastAsia="en-US"/>
        </w:rPr>
      </w:pPr>
      <w:r w:rsidRPr="008A27FC">
        <w:rPr>
          <w:rFonts w:eastAsia="Calibri"/>
          <w:sz w:val="26"/>
          <w:szCs w:val="26"/>
          <w:lang w:eastAsia="en-US"/>
        </w:rPr>
        <w:t>___ (отметка)</w:t>
      </w:r>
    </w:p>
    <w:p w14:paraId="57FEE2FC" w14:textId="77777777" w:rsidR="00B34E5F" w:rsidRPr="008A27FC" w:rsidRDefault="00B34E5F" w:rsidP="008A27FC">
      <w:pPr>
        <w:tabs>
          <w:tab w:val="left" w:pos="6975"/>
        </w:tabs>
        <w:spacing w:line="276" w:lineRule="auto"/>
        <w:jc w:val="both"/>
        <w:rPr>
          <w:rFonts w:eastAsia="Calibri"/>
          <w:sz w:val="26"/>
          <w:szCs w:val="26"/>
          <w:lang w:eastAsia="en-US"/>
        </w:rPr>
      </w:pPr>
    </w:p>
    <w:p w14:paraId="6856D3DB" w14:textId="77777777" w:rsidR="00B34E5F" w:rsidRPr="008A27FC" w:rsidRDefault="00B34E5F" w:rsidP="008A27FC">
      <w:pPr>
        <w:spacing w:line="276" w:lineRule="auto"/>
        <w:jc w:val="both"/>
        <w:rPr>
          <w:rFonts w:eastAsia="Calibri"/>
          <w:sz w:val="26"/>
          <w:szCs w:val="26"/>
          <w:lang w:eastAsia="en-US"/>
        </w:rPr>
      </w:pPr>
    </w:p>
    <w:p w14:paraId="660A717E" w14:textId="77777777" w:rsidR="00E50890" w:rsidRPr="008A27FC" w:rsidRDefault="00E50890" w:rsidP="008A27FC">
      <w:pPr>
        <w:spacing w:line="276" w:lineRule="auto"/>
        <w:jc w:val="both"/>
        <w:rPr>
          <w:rFonts w:eastAsia="Calibri"/>
          <w:sz w:val="26"/>
          <w:szCs w:val="26"/>
          <w:lang w:eastAsia="en-US"/>
        </w:rPr>
      </w:pPr>
    </w:p>
    <w:p w14:paraId="39B0CF0F" w14:textId="77777777" w:rsidR="00E50890" w:rsidRPr="008A27FC" w:rsidRDefault="00E50890" w:rsidP="008A27FC">
      <w:pPr>
        <w:spacing w:line="276" w:lineRule="auto"/>
        <w:jc w:val="both"/>
        <w:rPr>
          <w:rFonts w:eastAsia="Calibri"/>
          <w:sz w:val="26"/>
          <w:szCs w:val="26"/>
          <w:lang w:eastAsia="en-US"/>
        </w:rPr>
      </w:pPr>
    </w:p>
    <w:p w14:paraId="4F043596" w14:textId="77777777" w:rsidR="00E50890" w:rsidRPr="008A27FC" w:rsidRDefault="00E50890" w:rsidP="008A27FC">
      <w:pPr>
        <w:spacing w:line="276" w:lineRule="auto"/>
        <w:jc w:val="both"/>
        <w:rPr>
          <w:rFonts w:eastAsia="Calibri"/>
          <w:sz w:val="26"/>
          <w:szCs w:val="26"/>
          <w:lang w:eastAsia="en-US"/>
        </w:rPr>
      </w:pPr>
    </w:p>
    <w:p w14:paraId="6F888BBD" w14:textId="77777777" w:rsidR="00E50890" w:rsidRPr="008A27FC" w:rsidRDefault="00E50890" w:rsidP="008A27FC">
      <w:pPr>
        <w:spacing w:line="276" w:lineRule="auto"/>
        <w:jc w:val="both"/>
        <w:rPr>
          <w:rFonts w:eastAsia="Calibri"/>
          <w:sz w:val="26"/>
          <w:szCs w:val="26"/>
          <w:lang w:eastAsia="en-US"/>
        </w:rPr>
      </w:pPr>
    </w:p>
    <w:p w14:paraId="6465C01A" w14:textId="77777777" w:rsidR="00E50890" w:rsidRPr="008A27FC" w:rsidRDefault="00E50890" w:rsidP="008A27FC">
      <w:pPr>
        <w:spacing w:line="276" w:lineRule="auto"/>
        <w:jc w:val="both"/>
        <w:rPr>
          <w:rFonts w:eastAsia="Calibri"/>
          <w:sz w:val="26"/>
          <w:szCs w:val="26"/>
          <w:lang w:eastAsia="en-US"/>
        </w:rPr>
      </w:pPr>
    </w:p>
    <w:p w14:paraId="2E879BC2" w14:textId="77777777" w:rsidR="00E50890" w:rsidRPr="008A27FC" w:rsidRDefault="00E50890" w:rsidP="008A27FC">
      <w:pPr>
        <w:spacing w:line="276" w:lineRule="auto"/>
        <w:jc w:val="both"/>
        <w:rPr>
          <w:rFonts w:eastAsia="Calibri"/>
          <w:sz w:val="26"/>
          <w:szCs w:val="26"/>
          <w:lang w:eastAsia="en-US"/>
        </w:rPr>
      </w:pPr>
    </w:p>
    <w:p w14:paraId="236F340D" w14:textId="77777777" w:rsidR="00E50890" w:rsidRPr="008A27FC" w:rsidRDefault="00E50890" w:rsidP="008A27FC">
      <w:pPr>
        <w:spacing w:line="276" w:lineRule="auto"/>
        <w:jc w:val="both"/>
        <w:rPr>
          <w:rFonts w:eastAsia="Calibri"/>
          <w:sz w:val="26"/>
          <w:szCs w:val="26"/>
          <w:lang w:eastAsia="en-US"/>
        </w:rPr>
      </w:pPr>
    </w:p>
    <w:p w14:paraId="7C2C90A4" w14:textId="77777777" w:rsidR="00E50890" w:rsidRPr="008A27FC" w:rsidRDefault="00E50890" w:rsidP="008A27FC">
      <w:pPr>
        <w:spacing w:line="276" w:lineRule="auto"/>
        <w:jc w:val="both"/>
        <w:rPr>
          <w:rFonts w:eastAsia="Calibri"/>
          <w:sz w:val="26"/>
          <w:szCs w:val="26"/>
          <w:lang w:eastAsia="en-US"/>
        </w:rPr>
      </w:pPr>
    </w:p>
    <w:p w14:paraId="54B5CD14" w14:textId="77777777" w:rsidR="00B34E5F" w:rsidRPr="008A27FC" w:rsidRDefault="00E50890" w:rsidP="008A27FC">
      <w:pPr>
        <w:spacing w:line="276" w:lineRule="auto"/>
        <w:jc w:val="center"/>
        <w:rPr>
          <w:rFonts w:eastAsia="Calibri"/>
          <w:sz w:val="26"/>
          <w:szCs w:val="26"/>
          <w:lang w:eastAsia="en-US"/>
        </w:rPr>
      </w:pPr>
      <w:r w:rsidRPr="008A27FC">
        <w:rPr>
          <w:rFonts w:eastAsia="Calibri"/>
          <w:sz w:val="26"/>
          <w:szCs w:val="26"/>
          <w:lang w:eastAsia="en-US"/>
        </w:rPr>
        <w:t xml:space="preserve">Казань, 20   </w:t>
      </w:r>
      <w:r w:rsidR="00B34E5F" w:rsidRPr="008A27FC">
        <w:rPr>
          <w:rFonts w:eastAsia="Calibri"/>
          <w:sz w:val="26"/>
          <w:szCs w:val="26"/>
          <w:lang w:eastAsia="en-US"/>
        </w:rPr>
        <w:t xml:space="preserve"> г.</w:t>
      </w:r>
    </w:p>
    <w:p w14:paraId="5D894883" w14:textId="77777777" w:rsidR="00B34E5F" w:rsidRPr="008A27FC" w:rsidRDefault="00B34E5F" w:rsidP="008A27FC">
      <w:pPr>
        <w:snapToGrid w:val="0"/>
        <w:spacing w:line="276" w:lineRule="auto"/>
        <w:jc w:val="both"/>
        <w:rPr>
          <w:rFonts w:eastAsia="Calibri"/>
          <w:sz w:val="26"/>
          <w:szCs w:val="26"/>
          <w:lang w:eastAsia="en-US"/>
        </w:rPr>
      </w:pPr>
    </w:p>
    <w:p w14:paraId="76AFB808" w14:textId="77777777" w:rsidR="00B34E5F" w:rsidRPr="008A27FC" w:rsidRDefault="00B34E5F" w:rsidP="008A27FC">
      <w:pPr>
        <w:pStyle w:val="a3"/>
        <w:spacing w:before="0" w:beforeAutospacing="0" w:after="0" w:afterAutospacing="0" w:line="276" w:lineRule="auto"/>
        <w:rPr>
          <w:sz w:val="26"/>
          <w:szCs w:val="26"/>
        </w:rPr>
      </w:pPr>
    </w:p>
    <w:sectPr w:rsidR="00B34E5F" w:rsidRPr="008A27FC" w:rsidSect="00803847">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DCC89" w14:textId="77777777" w:rsidR="00FE4344" w:rsidRDefault="00FE4344" w:rsidP="00803847">
      <w:r>
        <w:separator/>
      </w:r>
    </w:p>
  </w:endnote>
  <w:endnote w:type="continuationSeparator" w:id="0">
    <w:p w14:paraId="2C1636F3" w14:textId="77777777" w:rsidR="00FE4344" w:rsidRDefault="00FE4344"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453855"/>
      <w:docPartObj>
        <w:docPartGallery w:val="Page Numbers (Bottom of Page)"/>
        <w:docPartUnique/>
      </w:docPartObj>
    </w:sdtPr>
    <w:sdtContent>
      <w:p w14:paraId="5150C50C" w14:textId="77777777" w:rsidR="00FB5B02" w:rsidRDefault="00A320F9">
        <w:pPr>
          <w:pStyle w:val="aa"/>
          <w:jc w:val="right"/>
        </w:pPr>
        <w:r>
          <w:fldChar w:fldCharType="begin"/>
        </w:r>
        <w:r w:rsidR="00FB5B02">
          <w:instrText>PAGE   \* MERGEFORMAT</w:instrText>
        </w:r>
        <w:r>
          <w:fldChar w:fldCharType="separate"/>
        </w:r>
        <w:r w:rsidR="009C55CC">
          <w:rPr>
            <w:noProof/>
          </w:rPr>
          <w:t>2</w:t>
        </w:r>
        <w:r>
          <w:fldChar w:fldCharType="end"/>
        </w:r>
      </w:p>
    </w:sdtContent>
  </w:sdt>
  <w:p w14:paraId="22A43F71" w14:textId="77777777" w:rsidR="00FB5B02" w:rsidRDefault="00FB5B0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05284" w14:textId="77777777" w:rsidR="00FE4344" w:rsidRDefault="00FE4344" w:rsidP="00803847">
      <w:r>
        <w:separator/>
      </w:r>
    </w:p>
  </w:footnote>
  <w:footnote w:type="continuationSeparator" w:id="0">
    <w:p w14:paraId="4AA95DB6" w14:textId="77777777" w:rsidR="00FE4344" w:rsidRDefault="00FE4344" w:rsidP="00803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15:restartNumberingAfterBreak="0">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DAE6D6D"/>
    <w:multiLevelType w:val="hybridMultilevel"/>
    <w:tmpl w:val="9E6ADF04"/>
    <w:lvl w:ilvl="0" w:tplc="386CF9DC">
      <w:start w:val="1"/>
      <w:numFmt w:val="decimal"/>
      <w:lvlText w:val="%1."/>
      <w:lvlJc w:val="left"/>
      <w:pPr>
        <w:ind w:left="720" w:hanging="36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19890747">
    <w:abstractNumId w:val="10"/>
  </w:num>
  <w:num w:numId="2" w16cid:durableId="140194439">
    <w:abstractNumId w:val="9"/>
  </w:num>
  <w:num w:numId="3" w16cid:durableId="1964771007">
    <w:abstractNumId w:val="23"/>
  </w:num>
  <w:num w:numId="4" w16cid:durableId="1687950086">
    <w:abstractNumId w:val="25"/>
  </w:num>
  <w:num w:numId="5" w16cid:durableId="1801727446">
    <w:abstractNumId w:val="15"/>
  </w:num>
  <w:num w:numId="6" w16cid:durableId="1058868543">
    <w:abstractNumId w:val="24"/>
  </w:num>
  <w:num w:numId="7" w16cid:durableId="1387031065">
    <w:abstractNumId w:val="7"/>
  </w:num>
  <w:num w:numId="8" w16cid:durableId="143161060">
    <w:abstractNumId w:val="28"/>
  </w:num>
  <w:num w:numId="9" w16cid:durableId="1568109184">
    <w:abstractNumId w:val="6"/>
  </w:num>
  <w:num w:numId="10" w16cid:durableId="672341183">
    <w:abstractNumId w:val="26"/>
  </w:num>
  <w:num w:numId="11" w16cid:durableId="1603024301">
    <w:abstractNumId w:val="18"/>
  </w:num>
  <w:num w:numId="12" w16cid:durableId="901216412">
    <w:abstractNumId w:val="17"/>
  </w:num>
  <w:num w:numId="13" w16cid:durableId="38436751">
    <w:abstractNumId w:val="22"/>
  </w:num>
  <w:num w:numId="14" w16cid:durableId="581379246">
    <w:abstractNumId w:val="19"/>
  </w:num>
  <w:num w:numId="15" w16cid:durableId="508522850">
    <w:abstractNumId w:val="12"/>
  </w:num>
  <w:num w:numId="16" w16cid:durableId="149947882">
    <w:abstractNumId w:val="8"/>
  </w:num>
  <w:num w:numId="17" w16cid:durableId="2050839127">
    <w:abstractNumId w:val="20"/>
  </w:num>
  <w:num w:numId="18" w16cid:durableId="2011324018">
    <w:abstractNumId w:val="27"/>
  </w:num>
  <w:num w:numId="19" w16cid:durableId="1855849456">
    <w:abstractNumId w:val="0"/>
  </w:num>
  <w:num w:numId="20" w16cid:durableId="1644654537">
    <w:abstractNumId w:val="1"/>
  </w:num>
  <w:num w:numId="21" w16cid:durableId="1031109157">
    <w:abstractNumId w:val="3"/>
  </w:num>
  <w:num w:numId="22" w16cid:durableId="1106659037">
    <w:abstractNumId w:val="14"/>
  </w:num>
  <w:num w:numId="23" w16cid:durableId="1919703095">
    <w:abstractNumId w:val="2"/>
  </w:num>
  <w:num w:numId="24" w16cid:durableId="2010206687">
    <w:abstractNumId w:val="31"/>
  </w:num>
  <w:num w:numId="25" w16cid:durableId="569317101">
    <w:abstractNumId w:val="29"/>
  </w:num>
  <w:num w:numId="26" w16cid:durableId="2121335848">
    <w:abstractNumId w:val="4"/>
  </w:num>
  <w:num w:numId="27" w16cid:durableId="2106001958">
    <w:abstractNumId w:val="21"/>
  </w:num>
  <w:num w:numId="28" w16cid:durableId="2034648536">
    <w:abstractNumId w:val="16"/>
  </w:num>
  <w:num w:numId="29" w16cid:durableId="2034110162">
    <w:abstractNumId w:val="13"/>
  </w:num>
  <w:num w:numId="30" w16cid:durableId="1317300585">
    <w:abstractNumId w:val="32"/>
  </w:num>
  <w:num w:numId="31" w16cid:durableId="1204637267">
    <w:abstractNumId w:val="5"/>
  </w:num>
  <w:num w:numId="32" w16cid:durableId="1176385565">
    <w:abstractNumId w:val="11"/>
  </w:num>
  <w:num w:numId="33" w16cid:durableId="19957140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24436252">
    <w:abstractNumId w:val="30"/>
  </w:num>
  <w:num w:numId="35" w16cid:durableId="14466571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5F5F"/>
    <w:rsid w:val="000035E5"/>
    <w:rsid w:val="00012DE9"/>
    <w:rsid w:val="00044380"/>
    <w:rsid w:val="0009599A"/>
    <w:rsid w:val="000973A1"/>
    <w:rsid w:val="00097467"/>
    <w:rsid w:val="000A0C47"/>
    <w:rsid w:val="000A1BB0"/>
    <w:rsid w:val="000A7726"/>
    <w:rsid w:val="000C0786"/>
    <w:rsid w:val="000C1ECE"/>
    <w:rsid w:val="000E5D69"/>
    <w:rsid w:val="000E5E7D"/>
    <w:rsid w:val="000F183C"/>
    <w:rsid w:val="0011157F"/>
    <w:rsid w:val="0014632B"/>
    <w:rsid w:val="0014798D"/>
    <w:rsid w:val="00156C1B"/>
    <w:rsid w:val="00163CB8"/>
    <w:rsid w:val="001A763E"/>
    <w:rsid w:val="001B1AE5"/>
    <w:rsid w:val="001F7006"/>
    <w:rsid w:val="002014A1"/>
    <w:rsid w:val="00206D16"/>
    <w:rsid w:val="0021328C"/>
    <w:rsid w:val="00214214"/>
    <w:rsid w:val="00215263"/>
    <w:rsid w:val="00224FA2"/>
    <w:rsid w:val="002563A6"/>
    <w:rsid w:val="002720D9"/>
    <w:rsid w:val="00275156"/>
    <w:rsid w:val="0028088D"/>
    <w:rsid w:val="00280D56"/>
    <w:rsid w:val="002867FB"/>
    <w:rsid w:val="002C7009"/>
    <w:rsid w:val="002E3FAA"/>
    <w:rsid w:val="002F173F"/>
    <w:rsid w:val="00317E8C"/>
    <w:rsid w:val="00322B59"/>
    <w:rsid w:val="00326A5F"/>
    <w:rsid w:val="00346F05"/>
    <w:rsid w:val="0035198F"/>
    <w:rsid w:val="003825CD"/>
    <w:rsid w:val="003A111D"/>
    <w:rsid w:val="003A3D08"/>
    <w:rsid w:val="003B60A8"/>
    <w:rsid w:val="003C2BF7"/>
    <w:rsid w:val="003D4C16"/>
    <w:rsid w:val="003D60E4"/>
    <w:rsid w:val="003D696A"/>
    <w:rsid w:val="003F0BE5"/>
    <w:rsid w:val="004009CA"/>
    <w:rsid w:val="00440CCE"/>
    <w:rsid w:val="0044347A"/>
    <w:rsid w:val="004748CD"/>
    <w:rsid w:val="0047601E"/>
    <w:rsid w:val="004B5D42"/>
    <w:rsid w:val="004E253F"/>
    <w:rsid w:val="0051478B"/>
    <w:rsid w:val="005353C4"/>
    <w:rsid w:val="00556FF2"/>
    <w:rsid w:val="00581185"/>
    <w:rsid w:val="0059393F"/>
    <w:rsid w:val="005D3ABF"/>
    <w:rsid w:val="005D7BFB"/>
    <w:rsid w:val="00604F63"/>
    <w:rsid w:val="00626EF9"/>
    <w:rsid w:val="006A11A2"/>
    <w:rsid w:val="006A3452"/>
    <w:rsid w:val="006A37D8"/>
    <w:rsid w:val="006B4E6F"/>
    <w:rsid w:val="006B56A4"/>
    <w:rsid w:val="006C6E2F"/>
    <w:rsid w:val="006E35D4"/>
    <w:rsid w:val="006F7A58"/>
    <w:rsid w:val="0070208A"/>
    <w:rsid w:val="0072576C"/>
    <w:rsid w:val="0073586B"/>
    <w:rsid w:val="00736745"/>
    <w:rsid w:val="00746B14"/>
    <w:rsid w:val="00756E64"/>
    <w:rsid w:val="007B56C1"/>
    <w:rsid w:val="007F16F6"/>
    <w:rsid w:val="007F1775"/>
    <w:rsid w:val="00801178"/>
    <w:rsid w:val="00801764"/>
    <w:rsid w:val="00803847"/>
    <w:rsid w:val="00810A46"/>
    <w:rsid w:val="008156D8"/>
    <w:rsid w:val="00827F23"/>
    <w:rsid w:val="00845562"/>
    <w:rsid w:val="008575D7"/>
    <w:rsid w:val="00876E9A"/>
    <w:rsid w:val="008862F0"/>
    <w:rsid w:val="00894226"/>
    <w:rsid w:val="008A0DCD"/>
    <w:rsid w:val="008A2103"/>
    <w:rsid w:val="008A27FC"/>
    <w:rsid w:val="008A6A54"/>
    <w:rsid w:val="008C40EA"/>
    <w:rsid w:val="008C6856"/>
    <w:rsid w:val="008E414F"/>
    <w:rsid w:val="008F0447"/>
    <w:rsid w:val="008F5F42"/>
    <w:rsid w:val="00907584"/>
    <w:rsid w:val="00914B6E"/>
    <w:rsid w:val="00920844"/>
    <w:rsid w:val="00922C08"/>
    <w:rsid w:val="00953C87"/>
    <w:rsid w:val="00962D1D"/>
    <w:rsid w:val="00971A17"/>
    <w:rsid w:val="00977C1A"/>
    <w:rsid w:val="009C55CC"/>
    <w:rsid w:val="009D0120"/>
    <w:rsid w:val="009E62BC"/>
    <w:rsid w:val="00A01113"/>
    <w:rsid w:val="00A13ECE"/>
    <w:rsid w:val="00A320F9"/>
    <w:rsid w:val="00A339C4"/>
    <w:rsid w:val="00A35614"/>
    <w:rsid w:val="00A45F58"/>
    <w:rsid w:val="00A7258C"/>
    <w:rsid w:val="00A96113"/>
    <w:rsid w:val="00AB407D"/>
    <w:rsid w:val="00AF2A9B"/>
    <w:rsid w:val="00AF3570"/>
    <w:rsid w:val="00B34E5F"/>
    <w:rsid w:val="00B3618C"/>
    <w:rsid w:val="00B4581A"/>
    <w:rsid w:val="00B65838"/>
    <w:rsid w:val="00BC680E"/>
    <w:rsid w:val="00BC7A8E"/>
    <w:rsid w:val="00BD4775"/>
    <w:rsid w:val="00BE6F82"/>
    <w:rsid w:val="00BF2EC2"/>
    <w:rsid w:val="00C2246D"/>
    <w:rsid w:val="00C40565"/>
    <w:rsid w:val="00C5776E"/>
    <w:rsid w:val="00C8344F"/>
    <w:rsid w:val="00C95E57"/>
    <w:rsid w:val="00CA7B97"/>
    <w:rsid w:val="00CD527E"/>
    <w:rsid w:val="00D06F12"/>
    <w:rsid w:val="00D13192"/>
    <w:rsid w:val="00D356E0"/>
    <w:rsid w:val="00D52ED3"/>
    <w:rsid w:val="00D75201"/>
    <w:rsid w:val="00D80E15"/>
    <w:rsid w:val="00DA2771"/>
    <w:rsid w:val="00DB70E4"/>
    <w:rsid w:val="00DD74D2"/>
    <w:rsid w:val="00E37D09"/>
    <w:rsid w:val="00E50890"/>
    <w:rsid w:val="00E513A4"/>
    <w:rsid w:val="00E63608"/>
    <w:rsid w:val="00EA6B31"/>
    <w:rsid w:val="00EB5F5F"/>
    <w:rsid w:val="00EB66EC"/>
    <w:rsid w:val="00ED4B87"/>
    <w:rsid w:val="00ED7DAB"/>
    <w:rsid w:val="00F050B8"/>
    <w:rsid w:val="00F238BB"/>
    <w:rsid w:val="00F3489C"/>
    <w:rsid w:val="00FB5B02"/>
    <w:rsid w:val="00FC5B8B"/>
    <w:rsid w:val="00FE43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B976EED"/>
  <w15:docId w15:val="{C9825043-8381-453D-BE4B-5A338DB44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B0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styleId="ac">
    <w:name w:val="Hyperlink"/>
    <w:basedOn w:val="a0"/>
    <w:uiPriority w:val="99"/>
    <w:unhideWhenUsed/>
    <w:rsid w:val="00BE6F82"/>
    <w:rPr>
      <w:color w:val="0000FF"/>
      <w:u w:val="single"/>
    </w:rPr>
  </w:style>
  <w:style w:type="character" w:customStyle="1" w:styleId="c4">
    <w:name w:val="c4"/>
    <w:basedOn w:val="a0"/>
    <w:rsid w:val="00BE6F82"/>
  </w:style>
  <w:style w:type="character" w:styleId="ad">
    <w:name w:val="Unresolved Mention"/>
    <w:basedOn w:val="a0"/>
    <w:uiPriority w:val="99"/>
    <w:semiHidden/>
    <w:unhideWhenUsed/>
    <w:rsid w:val="008A27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46226714">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101844187">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371536876">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44233070">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552814680">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87978350">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147894017">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235553940">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61347543">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1749843392">
      <w:bodyDiv w:val="1"/>
      <w:marLeft w:val="0"/>
      <w:marRight w:val="0"/>
      <w:marTop w:val="0"/>
      <w:marBottom w:val="0"/>
      <w:divBdr>
        <w:top w:val="none" w:sz="0" w:space="0" w:color="auto"/>
        <w:left w:val="none" w:sz="0" w:space="0" w:color="auto"/>
        <w:bottom w:val="none" w:sz="0" w:space="0" w:color="auto"/>
        <w:right w:val="none" w:sz="0" w:space="0" w:color="auto"/>
      </w:divBdr>
    </w:div>
    <w:div w:id="1947809448">
      <w:bodyDiv w:val="1"/>
      <w:marLeft w:val="0"/>
      <w:marRight w:val="0"/>
      <w:marTop w:val="0"/>
      <w:marBottom w:val="0"/>
      <w:divBdr>
        <w:top w:val="none" w:sz="0" w:space="0" w:color="auto"/>
        <w:left w:val="none" w:sz="0" w:space="0" w:color="auto"/>
        <w:bottom w:val="none" w:sz="0" w:space="0" w:color="auto"/>
        <w:right w:val="none" w:sz="0" w:space="0" w:color="auto"/>
      </w:divBdr>
    </w:div>
    <w:div w:id="1995142206">
      <w:bodyDiv w:val="1"/>
      <w:marLeft w:val="0"/>
      <w:marRight w:val="0"/>
      <w:marTop w:val="0"/>
      <w:marBottom w:val="0"/>
      <w:divBdr>
        <w:top w:val="none" w:sz="0" w:space="0" w:color="auto"/>
        <w:left w:val="none" w:sz="0" w:space="0" w:color="auto"/>
        <w:bottom w:val="none" w:sz="0" w:space="0" w:color="auto"/>
        <w:right w:val="none" w:sz="0" w:space="0" w:color="auto"/>
      </w:divBdr>
    </w:div>
    <w:div w:id="2015762064">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5266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209816" TargetMode="External"/><Relationship Id="rId4" Type="http://schemas.openxmlformats.org/officeDocument/2006/relationships/settings" Target="settings.xml"/><Relationship Id="rId9" Type="http://schemas.openxmlformats.org/officeDocument/2006/relationships/hyperlink" Target="https://znanium.com/catalog/document?id=35205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0AC70-C19D-4578-814D-6349FB1F5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1</Pages>
  <Words>5147</Words>
  <Characters>29342</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95</cp:revision>
  <cp:lastPrinted>2021-11-11T16:08:00Z</cp:lastPrinted>
  <dcterms:created xsi:type="dcterms:W3CDTF">2020-02-01T13:28:00Z</dcterms:created>
  <dcterms:modified xsi:type="dcterms:W3CDTF">2022-10-10T18:05:00Z</dcterms:modified>
</cp:coreProperties>
</file>